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15" w:rsidRDefault="00133A15" w:rsidP="00133A15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NAME_______________________________________DATE______________</w:t>
      </w:r>
    </w:p>
    <w:p w:rsidR="00133A15" w:rsidRDefault="00E63FD1" w:rsidP="00133A15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SB1 a and d review</w:t>
      </w:r>
    </w:p>
    <w:p w:rsidR="00133A15" w:rsidRPr="00727881" w:rsidRDefault="00133A15" w:rsidP="00133A15">
      <w:pPr>
        <w:rPr>
          <w:rFonts w:cs="Calibri"/>
          <w:sz w:val="20"/>
          <w:szCs w:val="20"/>
        </w:rPr>
      </w:pPr>
      <w:r w:rsidRPr="00727881">
        <w:rPr>
          <w:rFonts w:cs="Calibri"/>
          <w:b/>
          <w:sz w:val="20"/>
          <w:szCs w:val="20"/>
        </w:rPr>
        <w:t>SB1. Students will analyze the nature of the relationships between structures and functions in living cells.</w:t>
      </w:r>
    </w:p>
    <w:p w:rsidR="00E63FD1" w:rsidRDefault="00133A15" w:rsidP="00E63FD1">
      <w:pPr>
        <w:numPr>
          <w:ilvl w:val="0"/>
          <w:numId w:val="1"/>
        </w:numPr>
        <w:rPr>
          <w:rFonts w:cs="Calibri"/>
          <w:sz w:val="20"/>
          <w:szCs w:val="20"/>
        </w:rPr>
      </w:pPr>
      <w:r w:rsidRPr="00727881">
        <w:rPr>
          <w:rFonts w:cs="Calibri"/>
          <w:sz w:val="20"/>
          <w:szCs w:val="20"/>
        </w:rPr>
        <w:t>Explain the role of cell organelles for both prokaryotic and eukaryotic cells, including the cell membrane, in maintaining homeostasis and cell reproduction.</w:t>
      </w:r>
    </w:p>
    <w:p w:rsidR="00E63FD1" w:rsidRPr="00E63FD1" w:rsidRDefault="00E63FD1" w:rsidP="00E63FD1">
      <w:pPr>
        <w:numPr>
          <w:ilvl w:val="0"/>
          <w:numId w:val="4"/>
        </w:numPr>
        <w:rPr>
          <w:rFonts w:cs="Calibri"/>
          <w:sz w:val="20"/>
          <w:szCs w:val="20"/>
        </w:rPr>
      </w:pPr>
      <w:r w:rsidRPr="00E63FD1">
        <w:rPr>
          <w:sz w:val="20"/>
          <w:szCs w:val="20"/>
        </w:rPr>
        <w:t>Explain the impact of water on life processes (i.e., osmosis, diffusion).</w:t>
      </w:r>
    </w:p>
    <w:p w:rsidR="004D183A" w:rsidRDefault="00133A15">
      <w:bookmarkStart w:id="0" w:name="_GoBack"/>
      <w:bookmarkEnd w:id="0"/>
      <w:r>
        <w:t>Review</w:t>
      </w:r>
    </w:p>
    <w:p w:rsidR="00133A15" w:rsidRDefault="00133A15" w:rsidP="00133A15">
      <w:pPr>
        <w:numPr>
          <w:ilvl w:val="0"/>
          <w:numId w:val="2"/>
        </w:numPr>
      </w:pPr>
      <w:r w:rsidRPr="00E63FD1">
        <w:t>Be able to identify the 8 characteristics of living things.   Know an example for each of the characteristics of living things (for example:  birds flying south for the winter is an example of responding to the environment.)</w:t>
      </w:r>
    </w:p>
    <w:p w:rsidR="00133A15" w:rsidRDefault="00844034" w:rsidP="00133A15">
      <w:pPr>
        <w:numPr>
          <w:ilvl w:val="0"/>
          <w:numId w:val="2"/>
        </w:numPr>
      </w:pPr>
      <w:r w:rsidRPr="00E63FD1">
        <w:t>Know the differences between prokaryotic organisms and eukaryotic organisms.</w:t>
      </w:r>
    </w:p>
    <w:p w:rsidR="00727881" w:rsidRPr="00E63FD1" w:rsidRDefault="00844034" w:rsidP="005F20D0">
      <w:pPr>
        <w:numPr>
          <w:ilvl w:val="0"/>
          <w:numId w:val="2"/>
        </w:numPr>
      </w:pPr>
      <w:r w:rsidRPr="00E63FD1">
        <w:t>Be able to identify examples of prokaryotes or eukaryotes.</w:t>
      </w:r>
      <w:r w:rsidR="007A5851">
        <w:t xml:space="preserve"> </w:t>
      </w:r>
      <w:r w:rsidR="00727881" w:rsidRPr="00E63FD1">
        <w:t>Understand the organizations options for a multi</w:t>
      </w:r>
      <w:r w:rsidR="000A2A6F">
        <w:t>-</w:t>
      </w:r>
      <w:r w:rsidR="00727881" w:rsidRPr="00E63FD1">
        <w:t>cellular eukaryote.</w:t>
      </w:r>
      <w:r w:rsidR="007A5851">
        <w:t xml:space="preserve"> </w:t>
      </w:r>
    </w:p>
    <w:p w:rsidR="00844034" w:rsidRDefault="00E63FD1" w:rsidP="00133A15">
      <w:pPr>
        <w:numPr>
          <w:ilvl w:val="0"/>
          <w:numId w:val="2"/>
        </w:numPr>
      </w:pPr>
      <w:r w:rsidRPr="00E63FD1">
        <w:t>Understand how</w:t>
      </w:r>
      <w:r w:rsidR="00844034" w:rsidRPr="00E63FD1">
        <w:t xml:space="preserve"> the function </w:t>
      </w:r>
      <w:r w:rsidRPr="00E63FD1">
        <w:t xml:space="preserve">relates to cell homeostasis </w:t>
      </w:r>
      <w:r w:rsidR="001264F2" w:rsidRPr="00E63FD1">
        <w:t>and be able to identify(or draw) the</w:t>
      </w:r>
      <w:r w:rsidR="00844034" w:rsidRPr="00E63FD1">
        <w:t xml:space="preserve"> following organelles: nucleus, endoplasmic reticulum, </w:t>
      </w:r>
      <w:proofErr w:type="spellStart"/>
      <w:r w:rsidR="00844034" w:rsidRPr="00E63FD1">
        <w:t>golgi</w:t>
      </w:r>
      <w:proofErr w:type="spellEnd"/>
      <w:r w:rsidR="00844034" w:rsidRPr="00E63FD1">
        <w:t xml:space="preserve"> apparatus, cytoplasm, cell membrane, cell wall, lysosomes, ribosomes, mitochondria, chloroplast, vacuole, cyto</w:t>
      </w:r>
      <w:r w:rsidR="000A2A6F">
        <w:t>s</w:t>
      </w:r>
      <w:r w:rsidR="00844034" w:rsidRPr="00E63FD1">
        <w:t>keleton, nuclear membrane, nucleolus, centrioles.</w:t>
      </w:r>
    </w:p>
    <w:p w:rsidR="00844034" w:rsidRPr="00E63FD1" w:rsidRDefault="00844034" w:rsidP="00133A15">
      <w:pPr>
        <w:numPr>
          <w:ilvl w:val="0"/>
          <w:numId w:val="2"/>
        </w:numPr>
      </w:pPr>
      <w:r w:rsidRPr="00E63FD1">
        <w:t>Know the 3 organelles that are found in a plant cell and not an animal cell.</w:t>
      </w:r>
      <w:r w:rsidR="007A5851">
        <w:t xml:space="preserve"> </w:t>
      </w:r>
    </w:p>
    <w:p w:rsidR="00844034" w:rsidRPr="00E63FD1" w:rsidRDefault="00844034" w:rsidP="00133A15">
      <w:pPr>
        <w:numPr>
          <w:ilvl w:val="0"/>
          <w:numId w:val="2"/>
        </w:numPr>
      </w:pPr>
      <w:r w:rsidRPr="00E63FD1">
        <w:t>Know the 2 organelles found in an animal cell and not a plant cell.</w:t>
      </w:r>
      <w:r w:rsidR="007A5851">
        <w:t xml:space="preserve"> </w:t>
      </w:r>
    </w:p>
    <w:p w:rsidR="00844034" w:rsidRPr="00E63FD1" w:rsidRDefault="00844034" w:rsidP="00133A15">
      <w:pPr>
        <w:numPr>
          <w:ilvl w:val="0"/>
          <w:numId w:val="2"/>
        </w:numPr>
      </w:pPr>
      <w:r w:rsidRPr="00E63FD1">
        <w:t>Understand the 3 parts of the cell theory.</w:t>
      </w:r>
      <w:r w:rsidR="007A5851">
        <w:t xml:space="preserve"> </w:t>
      </w:r>
    </w:p>
    <w:p w:rsidR="00E63FD1" w:rsidRPr="00E63FD1" w:rsidRDefault="00E63FD1" w:rsidP="00E63FD1">
      <w:pPr>
        <w:numPr>
          <w:ilvl w:val="0"/>
          <w:numId w:val="2"/>
        </w:numPr>
        <w:spacing w:after="0" w:line="240" w:lineRule="auto"/>
      </w:pPr>
      <w:r w:rsidRPr="00E63FD1">
        <w:t>Understand why water has cohesive and adhesive properties.</w:t>
      </w:r>
    </w:p>
    <w:p w:rsidR="00E63FD1" w:rsidRPr="00E63FD1" w:rsidRDefault="00E63FD1" w:rsidP="00E63FD1">
      <w:pPr>
        <w:spacing w:after="0" w:line="240" w:lineRule="auto"/>
        <w:ind w:left="720"/>
      </w:pPr>
    </w:p>
    <w:p w:rsidR="00E63FD1" w:rsidRDefault="00E63FD1" w:rsidP="00BD3765">
      <w:pPr>
        <w:numPr>
          <w:ilvl w:val="0"/>
          <w:numId w:val="2"/>
        </w:numPr>
        <w:spacing w:after="0" w:line="240" w:lineRule="auto"/>
      </w:pPr>
      <w:r w:rsidRPr="00E63FD1">
        <w:t>What are the characteristics and functions of the cell membrane?</w:t>
      </w:r>
      <w:r w:rsidR="007A5851">
        <w:t xml:space="preserve"> </w:t>
      </w:r>
    </w:p>
    <w:p w:rsidR="007E32AD" w:rsidRPr="00E63FD1" w:rsidRDefault="007E32AD" w:rsidP="007E32AD">
      <w:pPr>
        <w:spacing w:after="0" w:line="240" w:lineRule="auto"/>
      </w:pPr>
    </w:p>
    <w:p w:rsidR="00E63FD1" w:rsidRDefault="00E63FD1" w:rsidP="00947083">
      <w:pPr>
        <w:numPr>
          <w:ilvl w:val="0"/>
          <w:numId w:val="2"/>
        </w:numPr>
        <w:spacing w:after="0" w:line="240" w:lineRule="auto"/>
      </w:pPr>
      <w:r w:rsidRPr="00E63FD1">
        <w:t>Describe the difference between passive and active transport. (include which concentration gradient for each type of transport uses)</w:t>
      </w:r>
      <w:r w:rsidR="007A5851">
        <w:t xml:space="preserve"> </w:t>
      </w:r>
    </w:p>
    <w:p w:rsidR="007E32AD" w:rsidRPr="00E63FD1" w:rsidRDefault="007E32AD" w:rsidP="007E32AD">
      <w:pPr>
        <w:spacing w:after="0" w:line="240" w:lineRule="auto"/>
      </w:pPr>
    </w:p>
    <w:p w:rsidR="00E63FD1" w:rsidRPr="00E63FD1" w:rsidRDefault="00E63FD1" w:rsidP="00E63FD1">
      <w:pPr>
        <w:numPr>
          <w:ilvl w:val="0"/>
          <w:numId w:val="2"/>
        </w:numPr>
        <w:spacing w:after="0" w:line="240" w:lineRule="auto"/>
      </w:pPr>
      <w:r w:rsidRPr="00E63FD1">
        <w:t>How are solute, solvent, and solution related?</w:t>
      </w:r>
      <w:r w:rsidR="00102B11">
        <w:t xml:space="preserve"> </w:t>
      </w:r>
    </w:p>
    <w:p w:rsidR="00E63FD1" w:rsidRPr="00E63FD1" w:rsidRDefault="00E63FD1" w:rsidP="00E63FD1">
      <w:pPr>
        <w:spacing w:after="0" w:line="240" w:lineRule="auto"/>
      </w:pPr>
    </w:p>
    <w:p w:rsidR="00E63FD1" w:rsidRDefault="00E63FD1" w:rsidP="00A0192E">
      <w:pPr>
        <w:numPr>
          <w:ilvl w:val="0"/>
          <w:numId w:val="2"/>
        </w:numPr>
        <w:spacing w:after="0" w:line="240" w:lineRule="auto"/>
      </w:pPr>
      <w:r w:rsidRPr="00E63FD1">
        <w:t>What molecule provides energy in active transport?</w:t>
      </w:r>
      <w:r w:rsidR="00102B11">
        <w:t xml:space="preserve"> </w:t>
      </w:r>
    </w:p>
    <w:p w:rsidR="007E32AD" w:rsidRPr="00E63FD1" w:rsidRDefault="007E32AD" w:rsidP="007E32AD">
      <w:pPr>
        <w:spacing w:after="0" w:line="240" w:lineRule="auto"/>
      </w:pPr>
    </w:p>
    <w:p w:rsidR="00E63FD1" w:rsidRPr="00E63FD1" w:rsidRDefault="00E63FD1" w:rsidP="00E63FD1">
      <w:pPr>
        <w:numPr>
          <w:ilvl w:val="0"/>
          <w:numId w:val="2"/>
        </w:numPr>
        <w:spacing w:after="0" w:line="240" w:lineRule="auto"/>
      </w:pPr>
      <w:r w:rsidRPr="00E63FD1">
        <w:lastRenderedPageBreak/>
        <w:t>What are some common examples of processes or molecules (ions) that would cross a selectively permeable membrane using active transport?</w:t>
      </w:r>
      <w:r w:rsidR="00102B11">
        <w:t xml:space="preserve"> </w:t>
      </w:r>
    </w:p>
    <w:p w:rsidR="00E63FD1" w:rsidRPr="00E63FD1" w:rsidRDefault="00E63FD1" w:rsidP="00E63FD1">
      <w:pPr>
        <w:spacing w:after="0" w:line="240" w:lineRule="auto"/>
      </w:pPr>
    </w:p>
    <w:p w:rsidR="00E63FD1" w:rsidRPr="00E63FD1" w:rsidRDefault="00E63FD1" w:rsidP="00E63FD1">
      <w:pPr>
        <w:numPr>
          <w:ilvl w:val="0"/>
          <w:numId w:val="2"/>
        </w:numPr>
        <w:spacing w:after="0" w:line="240" w:lineRule="auto"/>
      </w:pPr>
      <w:r w:rsidRPr="00E63FD1">
        <w:t>What are the three examples of passive transport?</w:t>
      </w:r>
      <w:r w:rsidR="00102B11">
        <w:t xml:space="preserve"> </w:t>
      </w:r>
    </w:p>
    <w:p w:rsidR="00E63FD1" w:rsidRPr="00E63FD1" w:rsidRDefault="00E63FD1" w:rsidP="00E63FD1">
      <w:pPr>
        <w:spacing w:after="0" w:line="240" w:lineRule="auto"/>
      </w:pPr>
    </w:p>
    <w:p w:rsidR="00E63FD1" w:rsidRPr="00E63FD1" w:rsidRDefault="00E63FD1" w:rsidP="00E63FD1">
      <w:pPr>
        <w:numPr>
          <w:ilvl w:val="0"/>
          <w:numId w:val="2"/>
        </w:numPr>
        <w:spacing w:after="0" w:line="240" w:lineRule="auto"/>
      </w:pPr>
      <w:r w:rsidRPr="00E63FD1">
        <w:t>What is the difference between diffusion and facilitated diffusion?</w:t>
      </w:r>
      <w:r w:rsidR="00102B11">
        <w:t xml:space="preserve"> </w:t>
      </w:r>
    </w:p>
    <w:p w:rsidR="00E63FD1" w:rsidRPr="00E63FD1" w:rsidRDefault="00E63FD1" w:rsidP="00E63FD1">
      <w:pPr>
        <w:spacing w:after="0" w:line="240" w:lineRule="auto"/>
      </w:pPr>
    </w:p>
    <w:p w:rsidR="00E63FD1" w:rsidRPr="00E63FD1" w:rsidRDefault="00E63FD1" w:rsidP="00E63FD1">
      <w:pPr>
        <w:numPr>
          <w:ilvl w:val="0"/>
          <w:numId w:val="2"/>
        </w:numPr>
        <w:spacing w:after="0" w:line="240" w:lineRule="auto"/>
      </w:pPr>
      <w:r w:rsidRPr="00E63FD1">
        <w:t xml:space="preserve">What type of molecules typically undergoes diffusion?  </w:t>
      </w:r>
    </w:p>
    <w:p w:rsidR="00E63FD1" w:rsidRPr="00E63FD1" w:rsidRDefault="00E63FD1" w:rsidP="00E63FD1">
      <w:pPr>
        <w:spacing w:after="0" w:line="240" w:lineRule="auto"/>
      </w:pPr>
    </w:p>
    <w:p w:rsidR="00E63FD1" w:rsidRPr="00E63FD1" w:rsidRDefault="00E63FD1" w:rsidP="00E63FD1">
      <w:pPr>
        <w:numPr>
          <w:ilvl w:val="0"/>
          <w:numId w:val="2"/>
        </w:numPr>
        <w:spacing w:after="0" w:line="240" w:lineRule="auto"/>
      </w:pPr>
      <w:r w:rsidRPr="00E63FD1">
        <w:t xml:space="preserve">What molecules does osmosis deal with?  </w:t>
      </w:r>
      <w:r w:rsidR="00102B11">
        <w:t xml:space="preserve">   </w:t>
      </w:r>
      <w:r w:rsidRPr="00E63FD1">
        <w:t>What are the three results of a cell after osmosis?</w:t>
      </w:r>
      <w:r w:rsidR="00102B11">
        <w:t xml:space="preserve"> </w:t>
      </w:r>
    </w:p>
    <w:p w:rsidR="00844034" w:rsidRDefault="00844034" w:rsidP="00E63FD1"/>
    <w:sectPr w:rsidR="00844034" w:rsidSect="00727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04949"/>
    <w:multiLevelType w:val="hybridMultilevel"/>
    <w:tmpl w:val="CFBC01AA"/>
    <w:lvl w:ilvl="0" w:tplc="C0587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4E0F46"/>
    <w:multiLevelType w:val="hybridMultilevel"/>
    <w:tmpl w:val="2A00B3E2"/>
    <w:lvl w:ilvl="0" w:tplc="370A0106">
      <w:start w:val="1"/>
      <w:numFmt w:val="decimal"/>
      <w:lvlText w:val="SB%1."/>
      <w:lvlJc w:val="left"/>
      <w:pPr>
        <w:tabs>
          <w:tab w:val="num" w:pos="-360"/>
        </w:tabs>
        <w:ind w:left="1080" w:hanging="360"/>
      </w:pPr>
      <w:rPr>
        <w:rFonts w:ascii="Times New Roman" w:hAnsi="Times New Roman" w:hint="default"/>
        <w:b/>
      </w:rPr>
    </w:lvl>
    <w:lvl w:ilvl="1" w:tplc="990A9E6C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BC920C5"/>
    <w:multiLevelType w:val="hybridMultilevel"/>
    <w:tmpl w:val="40648C12"/>
    <w:lvl w:ilvl="0" w:tplc="EA487C62">
      <w:start w:val="4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735089"/>
    <w:multiLevelType w:val="hybridMultilevel"/>
    <w:tmpl w:val="07CA1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5C1E28"/>
    <w:multiLevelType w:val="hybridMultilevel"/>
    <w:tmpl w:val="46F8F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15"/>
    <w:rsid w:val="00052474"/>
    <w:rsid w:val="000A2A6F"/>
    <w:rsid w:val="00102B11"/>
    <w:rsid w:val="001264F2"/>
    <w:rsid w:val="00133A15"/>
    <w:rsid w:val="00415B24"/>
    <w:rsid w:val="00423889"/>
    <w:rsid w:val="00481CB6"/>
    <w:rsid w:val="004D183A"/>
    <w:rsid w:val="00592581"/>
    <w:rsid w:val="00727881"/>
    <w:rsid w:val="007A5851"/>
    <w:rsid w:val="007E32AD"/>
    <w:rsid w:val="00844034"/>
    <w:rsid w:val="00A44025"/>
    <w:rsid w:val="00C16489"/>
    <w:rsid w:val="00DC13F2"/>
    <w:rsid w:val="00E63FD1"/>
    <w:rsid w:val="00F5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23F26E-BFE4-4C9A-BC83-A2537EB7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A1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F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NAME_______________________________________DATE______________</vt:lpstr>
    </vt:vector>
  </TitlesOfParts>
  <Company>Paulding Board of Education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NAME_______________________________________DATE______________</dc:title>
  <dc:subject/>
  <dc:creator>Paulding</dc:creator>
  <cp:keywords/>
  <dc:description/>
  <cp:lastModifiedBy>Tricia M. Pedersen</cp:lastModifiedBy>
  <cp:revision>2</cp:revision>
  <cp:lastPrinted>2011-08-31T19:02:00Z</cp:lastPrinted>
  <dcterms:created xsi:type="dcterms:W3CDTF">2016-09-16T19:39:00Z</dcterms:created>
  <dcterms:modified xsi:type="dcterms:W3CDTF">2016-09-16T19:39:00Z</dcterms:modified>
</cp:coreProperties>
</file>