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30" w:rsidRDefault="00CD07EA">
      <w:bookmarkStart w:id="0" w:name="_GoBack"/>
      <w:bookmarkEnd w:id="0"/>
      <w:r>
        <w:t>NAME(S</w:t>
      </w:r>
      <w:proofErr w:type="gramStart"/>
      <w:r>
        <w:t>)_</w:t>
      </w:r>
      <w:proofErr w:type="gramEnd"/>
      <w:r>
        <w:t>_____________________________________________________DATE_____________________</w:t>
      </w:r>
    </w:p>
    <w:p w:rsidR="00CD07EA" w:rsidRPr="00CD07EA" w:rsidRDefault="00CD07EA" w:rsidP="00CD07EA">
      <w:pPr>
        <w:spacing w:after="0"/>
        <w:rPr>
          <w:sz w:val="18"/>
        </w:rPr>
      </w:pPr>
      <w:r w:rsidRPr="00CD07EA">
        <w:rPr>
          <w:sz w:val="18"/>
        </w:rPr>
        <w:t>SB1:  Students will analyze the nature of the relationships between structures and functions in living cells.</w:t>
      </w:r>
    </w:p>
    <w:p w:rsidR="00CD07EA" w:rsidRPr="00CD07EA" w:rsidRDefault="00CD07EA" w:rsidP="00CD07EA">
      <w:pPr>
        <w:pStyle w:val="ListParagraph"/>
        <w:numPr>
          <w:ilvl w:val="0"/>
          <w:numId w:val="1"/>
        </w:numPr>
        <w:spacing w:after="0"/>
        <w:rPr>
          <w:sz w:val="18"/>
        </w:rPr>
      </w:pPr>
      <w:r w:rsidRPr="00CD07EA">
        <w:rPr>
          <w:sz w:val="18"/>
        </w:rPr>
        <w:t>Explain the roles of cell organelles for both prokaryotic and eukaryotic cells, including the cell membrane, in maintaining homeostasis and cell reproduction.</w:t>
      </w:r>
    </w:p>
    <w:p w:rsidR="00CD07EA" w:rsidRPr="00CD07EA" w:rsidRDefault="00CD07EA" w:rsidP="00CD07EA">
      <w:pPr>
        <w:pStyle w:val="ListParagraph"/>
        <w:numPr>
          <w:ilvl w:val="0"/>
          <w:numId w:val="2"/>
        </w:numPr>
        <w:spacing w:after="0"/>
        <w:rPr>
          <w:sz w:val="18"/>
        </w:rPr>
      </w:pPr>
      <w:r w:rsidRPr="00CD07EA">
        <w:rPr>
          <w:sz w:val="18"/>
        </w:rPr>
        <w:t>Explain the impact of water on life processes (</w:t>
      </w:r>
      <w:proofErr w:type="spellStart"/>
      <w:r w:rsidRPr="00CD07EA">
        <w:rPr>
          <w:sz w:val="18"/>
        </w:rPr>
        <w:t>ie</w:t>
      </w:r>
      <w:proofErr w:type="spellEnd"/>
      <w:r w:rsidRPr="00CD07EA">
        <w:rPr>
          <w:sz w:val="18"/>
        </w:rPr>
        <w:t>. Osmosis and diffusion).</w:t>
      </w:r>
    </w:p>
    <w:p w:rsidR="00CD07EA" w:rsidRPr="00CD07EA" w:rsidRDefault="00CD07EA" w:rsidP="00CD07EA">
      <w:pPr>
        <w:jc w:val="center"/>
        <w:rPr>
          <w:sz w:val="28"/>
        </w:rPr>
      </w:pPr>
      <w:r w:rsidRPr="00CD07EA">
        <w:rPr>
          <w:sz w:val="28"/>
        </w:rPr>
        <w:t>Osmosis and Diffusion Labs</w:t>
      </w:r>
    </w:p>
    <w:p w:rsidR="00CD07EA" w:rsidRPr="00CD07EA" w:rsidRDefault="00CD07EA" w:rsidP="00CD07EA">
      <w:pPr>
        <w:spacing w:after="0"/>
        <w:rPr>
          <w:b/>
          <w:u w:val="single"/>
        </w:rPr>
      </w:pPr>
      <w:r w:rsidRPr="00CD07EA">
        <w:rPr>
          <w:b/>
          <w:u w:val="single"/>
        </w:rPr>
        <w:t>Materials and Procedures:</w:t>
      </w:r>
    </w:p>
    <w:p w:rsidR="00CD07EA" w:rsidRDefault="00CD07EA" w:rsidP="00CD07EA">
      <w:pPr>
        <w:pStyle w:val="ListParagraph"/>
        <w:numPr>
          <w:ilvl w:val="0"/>
          <w:numId w:val="4"/>
        </w:numPr>
        <w:spacing w:after="0"/>
        <w:rPr>
          <w:sz w:val="20"/>
        </w:rPr>
        <w:sectPr w:rsidR="00CD07EA" w:rsidSect="00CD07EA">
          <w:pgSz w:w="12240" w:h="15840"/>
          <w:pgMar w:top="720" w:right="720" w:bottom="720" w:left="720" w:header="720" w:footer="720" w:gutter="0"/>
          <w:cols w:space="720"/>
          <w:docGrid w:linePitch="360"/>
        </w:sectPr>
      </w:pPr>
    </w:p>
    <w:p w:rsidR="00CD07EA" w:rsidRPr="00EE0087" w:rsidRDefault="00CD07EA" w:rsidP="00CD07EA">
      <w:pPr>
        <w:pStyle w:val="ListParagraph"/>
        <w:numPr>
          <w:ilvl w:val="0"/>
          <w:numId w:val="4"/>
        </w:numPr>
        <w:spacing w:after="0"/>
        <w:rPr>
          <w:sz w:val="18"/>
        </w:rPr>
      </w:pPr>
      <w:r w:rsidRPr="00EE0087">
        <w:rPr>
          <w:sz w:val="18"/>
        </w:rPr>
        <w:lastRenderedPageBreak/>
        <w:t>Obtain the following materials:</w:t>
      </w:r>
    </w:p>
    <w:p w:rsidR="00CD07EA" w:rsidRPr="00EE0087" w:rsidRDefault="00CD07EA" w:rsidP="00CD07EA">
      <w:pPr>
        <w:pStyle w:val="ListParagraph"/>
        <w:numPr>
          <w:ilvl w:val="1"/>
          <w:numId w:val="4"/>
        </w:numPr>
        <w:spacing w:after="0"/>
        <w:rPr>
          <w:sz w:val="18"/>
        </w:rPr>
      </w:pPr>
      <w:r w:rsidRPr="00EE0087">
        <w:rPr>
          <w:sz w:val="18"/>
        </w:rPr>
        <w:t>4 plastic cups</w:t>
      </w:r>
    </w:p>
    <w:p w:rsidR="00CD07EA" w:rsidRPr="00EE0087" w:rsidRDefault="00CD07EA" w:rsidP="00CD07EA">
      <w:pPr>
        <w:pStyle w:val="ListParagraph"/>
        <w:numPr>
          <w:ilvl w:val="1"/>
          <w:numId w:val="4"/>
        </w:numPr>
        <w:spacing w:after="0"/>
        <w:rPr>
          <w:sz w:val="18"/>
        </w:rPr>
      </w:pPr>
      <w:r w:rsidRPr="00EE0087">
        <w:rPr>
          <w:sz w:val="18"/>
        </w:rPr>
        <w:t>1 graduated cylinder</w:t>
      </w:r>
    </w:p>
    <w:p w:rsidR="00CD07EA" w:rsidRPr="00EE0087" w:rsidRDefault="00CD07EA" w:rsidP="00CD07EA">
      <w:pPr>
        <w:pStyle w:val="ListParagraph"/>
        <w:numPr>
          <w:ilvl w:val="1"/>
          <w:numId w:val="4"/>
        </w:numPr>
        <w:spacing w:after="0"/>
        <w:rPr>
          <w:sz w:val="18"/>
        </w:rPr>
      </w:pPr>
      <w:r w:rsidRPr="00EE0087">
        <w:rPr>
          <w:sz w:val="18"/>
        </w:rPr>
        <w:t>1 hydrophilic water sphere</w:t>
      </w:r>
    </w:p>
    <w:p w:rsidR="00CD07EA" w:rsidRPr="00EE0087" w:rsidRDefault="00CD07EA" w:rsidP="00CD07EA">
      <w:pPr>
        <w:pStyle w:val="ListParagraph"/>
        <w:numPr>
          <w:ilvl w:val="1"/>
          <w:numId w:val="4"/>
        </w:numPr>
        <w:spacing w:after="0"/>
        <w:rPr>
          <w:sz w:val="18"/>
        </w:rPr>
      </w:pPr>
      <w:r w:rsidRPr="00EE0087">
        <w:rPr>
          <w:sz w:val="18"/>
        </w:rPr>
        <w:t>2 gummy bears (preferably the same color)</w:t>
      </w:r>
    </w:p>
    <w:p w:rsidR="00CD07EA" w:rsidRPr="00EE0087" w:rsidRDefault="00CD07EA" w:rsidP="00CD07EA">
      <w:pPr>
        <w:pStyle w:val="ListParagraph"/>
        <w:numPr>
          <w:ilvl w:val="1"/>
          <w:numId w:val="4"/>
        </w:numPr>
        <w:spacing w:after="0"/>
        <w:rPr>
          <w:sz w:val="18"/>
        </w:rPr>
      </w:pPr>
      <w:r w:rsidRPr="00EE0087">
        <w:rPr>
          <w:sz w:val="18"/>
        </w:rPr>
        <w:t xml:space="preserve">4 pieces of masking tape (only large enough to label the trial and put </w:t>
      </w:r>
      <w:proofErr w:type="spellStart"/>
      <w:r w:rsidRPr="00EE0087">
        <w:rPr>
          <w:sz w:val="18"/>
        </w:rPr>
        <w:t>someones</w:t>
      </w:r>
      <w:proofErr w:type="spellEnd"/>
      <w:r w:rsidRPr="00EE0087">
        <w:rPr>
          <w:sz w:val="18"/>
        </w:rPr>
        <w:t xml:space="preserve"> name)</w:t>
      </w:r>
    </w:p>
    <w:p w:rsidR="00CD07EA" w:rsidRPr="00EE0087" w:rsidRDefault="00CD07EA" w:rsidP="00CD07EA">
      <w:pPr>
        <w:pStyle w:val="ListParagraph"/>
        <w:numPr>
          <w:ilvl w:val="1"/>
          <w:numId w:val="4"/>
        </w:numPr>
        <w:spacing w:after="0"/>
        <w:rPr>
          <w:sz w:val="18"/>
        </w:rPr>
      </w:pPr>
      <w:r w:rsidRPr="00EE0087">
        <w:rPr>
          <w:sz w:val="18"/>
        </w:rPr>
        <w:t>1 baggy</w:t>
      </w:r>
    </w:p>
    <w:p w:rsidR="00CD07EA" w:rsidRPr="00EE0087" w:rsidRDefault="00CD07EA" w:rsidP="00CD07EA">
      <w:pPr>
        <w:pStyle w:val="ListParagraph"/>
        <w:numPr>
          <w:ilvl w:val="0"/>
          <w:numId w:val="4"/>
        </w:numPr>
        <w:spacing w:after="0"/>
        <w:rPr>
          <w:sz w:val="18"/>
        </w:rPr>
      </w:pPr>
      <w:r w:rsidRPr="00EE0087">
        <w:rPr>
          <w:sz w:val="18"/>
        </w:rPr>
        <w:t>Set-up for first trial</w:t>
      </w:r>
    </w:p>
    <w:p w:rsidR="00CD07EA" w:rsidRPr="00EE0087" w:rsidRDefault="00CD07EA" w:rsidP="00CD07EA">
      <w:pPr>
        <w:pStyle w:val="ListParagraph"/>
        <w:numPr>
          <w:ilvl w:val="1"/>
          <w:numId w:val="4"/>
        </w:numPr>
        <w:spacing w:after="0"/>
        <w:rPr>
          <w:sz w:val="18"/>
        </w:rPr>
      </w:pPr>
      <w:r w:rsidRPr="00EE0087">
        <w:rPr>
          <w:sz w:val="18"/>
        </w:rPr>
        <w:t xml:space="preserve">Label one cup “hydrophilic sphere”, put one </w:t>
      </w:r>
      <w:proofErr w:type="spellStart"/>
      <w:r w:rsidRPr="00EE0087">
        <w:rPr>
          <w:sz w:val="18"/>
        </w:rPr>
        <w:t>persons</w:t>
      </w:r>
      <w:proofErr w:type="spellEnd"/>
      <w:r w:rsidRPr="00EE0087">
        <w:rPr>
          <w:sz w:val="18"/>
        </w:rPr>
        <w:t xml:space="preserve"> name and your period.</w:t>
      </w:r>
    </w:p>
    <w:p w:rsidR="00CD07EA" w:rsidRPr="00EE0087" w:rsidRDefault="00CD07EA" w:rsidP="00CD07EA">
      <w:pPr>
        <w:pStyle w:val="ListParagraph"/>
        <w:numPr>
          <w:ilvl w:val="1"/>
          <w:numId w:val="4"/>
        </w:numPr>
        <w:spacing w:after="0"/>
        <w:rPr>
          <w:sz w:val="18"/>
        </w:rPr>
      </w:pPr>
      <w:r w:rsidRPr="00EE0087">
        <w:rPr>
          <w:sz w:val="18"/>
        </w:rPr>
        <w:t>Place 150mL of water into a cup.</w:t>
      </w:r>
    </w:p>
    <w:p w:rsidR="00CD07EA" w:rsidRPr="00EE0087" w:rsidRDefault="00CD07EA" w:rsidP="00CD07EA">
      <w:pPr>
        <w:pStyle w:val="ListParagraph"/>
        <w:numPr>
          <w:ilvl w:val="1"/>
          <w:numId w:val="4"/>
        </w:numPr>
        <w:spacing w:after="0"/>
        <w:rPr>
          <w:sz w:val="18"/>
        </w:rPr>
      </w:pPr>
      <w:r w:rsidRPr="00EE0087">
        <w:rPr>
          <w:sz w:val="18"/>
        </w:rPr>
        <w:t>Weigh your sphere and record the data in the table below.</w:t>
      </w:r>
    </w:p>
    <w:p w:rsidR="00CD07EA" w:rsidRPr="00EE0087" w:rsidRDefault="00CD07EA" w:rsidP="00CD07EA">
      <w:pPr>
        <w:pStyle w:val="ListParagraph"/>
        <w:numPr>
          <w:ilvl w:val="1"/>
          <w:numId w:val="4"/>
        </w:numPr>
        <w:spacing w:after="0"/>
        <w:rPr>
          <w:sz w:val="18"/>
        </w:rPr>
      </w:pPr>
      <w:r w:rsidRPr="00EE0087">
        <w:rPr>
          <w:sz w:val="18"/>
        </w:rPr>
        <w:t>Place the sphere into the cup.</w:t>
      </w:r>
    </w:p>
    <w:p w:rsidR="00CD07EA" w:rsidRPr="00EE0087" w:rsidRDefault="00CD07EA" w:rsidP="00CD07EA">
      <w:pPr>
        <w:pStyle w:val="ListParagraph"/>
        <w:numPr>
          <w:ilvl w:val="1"/>
          <w:numId w:val="4"/>
        </w:numPr>
        <w:spacing w:after="0"/>
        <w:rPr>
          <w:sz w:val="18"/>
        </w:rPr>
      </w:pPr>
      <w:r w:rsidRPr="00EE0087">
        <w:rPr>
          <w:sz w:val="18"/>
        </w:rPr>
        <w:t>Wait 24 hours.</w:t>
      </w:r>
    </w:p>
    <w:p w:rsidR="00CD07EA" w:rsidRPr="00EE0087" w:rsidRDefault="00CD07EA" w:rsidP="00CD07EA">
      <w:pPr>
        <w:pStyle w:val="ListParagraph"/>
        <w:numPr>
          <w:ilvl w:val="0"/>
          <w:numId w:val="4"/>
        </w:numPr>
        <w:spacing w:after="0"/>
        <w:rPr>
          <w:sz w:val="18"/>
        </w:rPr>
      </w:pPr>
      <w:r w:rsidRPr="00EE0087">
        <w:rPr>
          <w:sz w:val="18"/>
        </w:rPr>
        <w:t>Set-up for second trial</w:t>
      </w:r>
    </w:p>
    <w:p w:rsidR="00CD07EA" w:rsidRPr="00EE0087" w:rsidRDefault="00CD07EA" w:rsidP="00CD07EA">
      <w:pPr>
        <w:pStyle w:val="ListParagraph"/>
        <w:numPr>
          <w:ilvl w:val="1"/>
          <w:numId w:val="4"/>
        </w:numPr>
        <w:spacing w:after="0"/>
        <w:rPr>
          <w:sz w:val="18"/>
        </w:rPr>
      </w:pPr>
      <w:r w:rsidRPr="00EE0087">
        <w:rPr>
          <w:sz w:val="18"/>
        </w:rPr>
        <w:t xml:space="preserve">Label one cup “Gummy Bear #1, put one </w:t>
      </w:r>
      <w:proofErr w:type="spellStart"/>
      <w:r w:rsidRPr="00EE0087">
        <w:rPr>
          <w:sz w:val="18"/>
        </w:rPr>
        <w:t>persons</w:t>
      </w:r>
      <w:proofErr w:type="spellEnd"/>
      <w:r w:rsidRPr="00EE0087">
        <w:rPr>
          <w:sz w:val="18"/>
        </w:rPr>
        <w:t xml:space="preserve"> name and your period.</w:t>
      </w:r>
    </w:p>
    <w:p w:rsidR="00CD07EA" w:rsidRPr="00EE0087" w:rsidRDefault="00CD07EA" w:rsidP="00CD07EA">
      <w:pPr>
        <w:pStyle w:val="ListParagraph"/>
        <w:numPr>
          <w:ilvl w:val="1"/>
          <w:numId w:val="4"/>
        </w:numPr>
        <w:spacing w:after="0"/>
        <w:rPr>
          <w:sz w:val="18"/>
        </w:rPr>
      </w:pPr>
      <w:r w:rsidRPr="00EE0087">
        <w:rPr>
          <w:sz w:val="18"/>
        </w:rPr>
        <w:t>Place 150 mL of unknown solution #1 in the cup</w:t>
      </w:r>
    </w:p>
    <w:p w:rsidR="00CD07EA" w:rsidRPr="00EE0087" w:rsidRDefault="00CD07EA" w:rsidP="00CD07EA">
      <w:pPr>
        <w:pStyle w:val="ListParagraph"/>
        <w:numPr>
          <w:ilvl w:val="1"/>
          <w:numId w:val="4"/>
        </w:numPr>
        <w:spacing w:after="0"/>
        <w:rPr>
          <w:sz w:val="18"/>
        </w:rPr>
      </w:pPr>
      <w:r w:rsidRPr="00EE0087">
        <w:rPr>
          <w:sz w:val="18"/>
        </w:rPr>
        <w:t>Weigh the first gummy bear and record the data in the table below.</w:t>
      </w:r>
    </w:p>
    <w:p w:rsidR="00CD07EA" w:rsidRPr="00EE0087" w:rsidRDefault="00CD07EA" w:rsidP="00CD07EA">
      <w:pPr>
        <w:pStyle w:val="ListParagraph"/>
        <w:numPr>
          <w:ilvl w:val="1"/>
          <w:numId w:val="4"/>
        </w:numPr>
        <w:spacing w:after="0"/>
        <w:rPr>
          <w:sz w:val="18"/>
        </w:rPr>
      </w:pPr>
      <w:r w:rsidRPr="00EE0087">
        <w:rPr>
          <w:sz w:val="18"/>
        </w:rPr>
        <w:lastRenderedPageBreak/>
        <w:t>Place the gummy bear into the cup.</w:t>
      </w:r>
    </w:p>
    <w:p w:rsidR="00CD07EA" w:rsidRPr="00EE0087" w:rsidRDefault="00CD07EA" w:rsidP="00CD07EA">
      <w:pPr>
        <w:pStyle w:val="ListParagraph"/>
        <w:numPr>
          <w:ilvl w:val="1"/>
          <w:numId w:val="4"/>
        </w:numPr>
        <w:spacing w:after="0"/>
        <w:rPr>
          <w:sz w:val="18"/>
        </w:rPr>
      </w:pPr>
      <w:r w:rsidRPr="00EE0087">
        <w:rPr>
          <w:sz w:val="18"/>
        </w:rPr>
        <w:t>Wait 24 hours.</w:t>
      </w:r>
    </w:p>
    <w:p w:rsidR="00CD07EA" w:rsidRPr="00EE0087" w:rsidRDefault="00CD07EA" w:rsidP="00CD07EA">
      <w:pPr>
        <w:pStyle w:val="ListParagraph"/>
        <w:numPr>
          <w:ilvl w:val="1"/>
          <w:numId w:val="4"/>
        </w:numPr>
        <w:spacing w:after="0"/>
        <w:rPr>
          <w:sz w:val="18"/>
        </w:rPr>
      </w:pPr>
      <w:r w:rsidRPr="00EE0087">
        <w:rPr>
          <w:sz w:val="18"/>
        </w:rPr>
        <w:t xml:space="preserve">Label one cup “Gummy Bear #2, put one </w:t>
      </w:r>
      <w:proofErr w:type="spellStart"/>
      <w:r w:rsidRPr="00EE0087">
        <w:rPr>
          <w:sz w:val="18"/>
        </w:rPr>
        <w:t>persons</w:t>
      </w:r>
      <w:proofErr w:type="spellEnd"/>
      <w:r w:rsidRPr="00EE0087">
        <w:rPr>
          <w:sz w:val="18"/>
        </w:rPr>
        <w:t xml:space="preserve"> name and your period.</w:t>
      </w:r>
    </w:p>
    <w:p w:rsidR="00CD07EA" w:rsidRPr="00EE0087" w:rsidRDefault="00CD07EA" w:rsidP="00CD07EA">
      <w:pPr>
        <w:pStyle w:val="ListParagraph"/>
        <w:numPr>
          <w:ilvl w:val="1"/>
          <w:numId w:val="4"/>
        </w:numPr>
        <w:spacing w:after="0"/>
        <w:rPr>
          <w:sz w:val="18"/>
        </w:rPr>
      </w:pPr>
      <w:r w:rsidRPr="00EE0087">
        <w:rPr>
          <w:sz w:val="18"/>
        </w:rPr>
        <w:t>Place 150 mL of unknown solution #2 in the cup</w:t>
      </w:r>
    </w:p>
    <w:p w:rsidR="00CD07EA" w:rsidRPr="00EE0087" w:rsidRDefault="00CD07EA" w:rsidP="00CD07EA">
      <w:pPr>
        <w:pStyle w:val="ListParagraph"/>
        <w:numPr>
          <w:ilvl w:val="1"/>
          <w:numId w:val="4"/>
        </w:numPr>
        <w:spacing w:after="0"/>
        <w:rPr>
          <w:sz w:val="18"/>
        </w:rPr>
      </w:pPr>
      <w:r w:rsidRPr="00EE0087">
        <w:rPr>
          <w:sz w:val="18"/>
        </w:rPr>
        <w:t>Weigh the second gummy bear and record the data in the table below.</w:t>
      </w:r>
    </w:p>
    <w:p w:rsidR="00CD07EA" w:rsidRPr="00EE0087" w:rsidRDefault="00CD07EA" w:rsidP="00CD07EA">
      <w:pPr>
        <w:pStyle w:val="ListParagraph"/>
        <w:numPr>
          <w:ilvl w:val="1"/>
          <w:numId w:val="4"/>
        </w:numPr>
        <w:spacing w:after="0"/>
        <w:rPr>
          <w:sz w:val="18"/>
        </w:rPr>
      </w:pPr>
      <w:r w:rsidRPr="00EE0087">
        <w:rPr>
          <w:sz w:val="18"/>
        </w:rPr>
        <w:t>Place the gummy bear into the cup.</w:t>
      </w:r>
    </w:p>
    <w:p w:rsidR="00CD07EA" w:rsidRPr="00EE0087" w:rsidRDefault="00CD07EA" w:rsidP="00CD07EA">
      <w:pPr>
        <w:pStyle w:val="ListParagraph"/>
        <w:numPr>
          <w:ilvl w:val="1"/>
          <w:numId w:val="4"/>
        </w:numPr>
        <w:spacing w:after="0"/>
        <w:rPr>
          <w:sz w:val="18"/>
        </w:rPr>
      </w:pPr>
      <w:r w:rsidRPr="00EE0087">
        <w:rPr>
          <w:sz w:val="18"/>
        </w:rPr>
        <w:t>Wait 24 hours.</w:t>
      </w:r>
    </w:p>
    <w:p w:rsidR="00CD07EA" w:rsidRPr="00EE0087" w:rsidRDefault="00CD07EA" w:rsidP="00CD07EA">
      <w:pPr>
        <w:pStyle w:val="ListParagraph"/>
        <w:numPr>
          <w:ilvl w:val="0"/>
          <w:numId w:val="4"/>
        </w:numPr>
        <w:spacing w:after="0"/>
        <w:rPr>
          <w:sz w:val="18"/>
        </w:rPr>
      </w:pPr>
      <w:r w:rsidRPr="00EE0087">
        <w:rPr>
          <w:sz w:val="18"/>
        </w:rPr>
        <w:t>Set-up for third trial</w:t>
      </w:r>
    </w:p>
    <w:p w:rsidR="00CD07EA" w:rsidRPr="00EE0087" w:rsidRDefault="00CD07EA" w:rsidP="00CD07EA">
      <w:pPr>
        <w:pStyle w:val="ListParagraph"/>
        <w:numPr>
          <w:ilvl w:val="1"/>
          <w:numId w:val="4"/>
        </w:numPr>
        <w:spacing w:after="0"/>
        <w:rPr>
          <w:sz w:val="18"/>
        </w:rPr>
      </w:pPr>
      <w:r w:rsidRPr="00EE0087">
        <w:rPr>
          <w:sz w:val="18"/>
        </w:rPr>
        <w:t xml:space="preserve">Label the last cup “iodine cell”, put one </w:t>
      </w:r>
      <w:proofErr w:type="spellStart"/>
      <w:r w:rsidRPr="00EE0087">
        <w:rPr>
          <w:sz w:val="18"/>
        </w:rPr>
        <w:t>persons</w:t>
      </w:r>
      <w:proofErr w:type="spellEnd"/>
      <w:r w:rsidRPr="00EE0087">
        <w:rPr>
          <w:sz w:val="18"/>
        </w:rPr>
        <w:t xml:space="preserve"> name and your period.</w:t>
      </w:r>
    </w:p>
    <w:p w:rsidR="00CD07EA" w:rsidRPr="00EE0087" w:rsidRDefault="00CD07EA" w:rsidP="00CD07EA">
      <w:pPr>
        <w:pStyle w:val="ListParagraph"/>
        <w:numPr>
          <w:ilvl w:val="1"/>
          <w:numId w:val="4"/>
        </w:numPr>
        <w:spacing w:after="0"/>
        <w:rPr>
          <w:sz w:val="18"/>
        </w:rPr>
      </w:pPr>
      <w:r w:rsidRPr="00EE0087">
        <w:rPr>
          <w:sz w:val="18"/>
        </w:rPr>
        <w:t>Place 150mL of iodine solution into a cup.  Record the color of the solution in the table below.</w:t>
      </w:r>
    </w:p>
    <w:p w:rsidR="00CD07EA" w:rsidRPr="00EE0087" w:rsidRDefault="00CD07EA" w:rsidP="00CD07EA">
      <w:pPr>
        <w:pStyle w:val="ListParagraph"/>
        <w:numPr>
          <w:ilvl w:val="1"/>
          <w:numId w:val="4"/>
        </w:numPr>
        <w:spacing w:after="0"/>
        <w:rPr>
          <w:sz w:val="18"/>
        </w:rPr>
      </w:pPr>
      <w:r w:rsidRPr="00EE0087">
        <w:rPr>
          <w:sz w:val="18"/>
        </w:rPr>
        <w:t xml:space="preserve">Place 25mL of starch solution in the baggie. </w:t>
      </w:r>
    </w:p>
    <w:p w:rsidR="00CD07EA" w:rsidRPr="00EE0087" w:rsidRDefault="00CD07EA" w:rsidP="00CD07EA">
      <w:pPr>
        <w:pStyle w:val="ListParagraph"/>
        <w:numPr>
          <w:ilvl w:val="1"/>
          <w:numId w:val="4"/>
        </w:numPr>
        <w:spacing w:after="0"/>
        <w:rPr>
          <w:sz w:val="18"/>
        </w:rPr>
      </w:pPr>
      <w:r w:rsidRPr="00EE0087">
        <w:rPr>
          <w:sz w:val="18"/>
        </w:rPr>
        <w:t>Tie the end of the baggie so that no liquid can go into or out of the baggie.  Record the color of the solution in the table below.</w:t>
      </w:r>
    </w:p>
    <w:p w:rsidR="00CD07EA" w:rsidRPr="00EE0087" w:rsidRDefault="00CD07EA" w:rsidP="00CD07EA">
      <w:pPr>
        <w:pStyle w:val="ListParagraph"/>
        <w:numPr>
          <w:ilvl w:val="1"/>
          <w:numId w:val="4"/>
        </w:numPr>
        <w:spacing w:after="0"/>
        <w:rPr>
          <w:sz w:val="18"/>
        </w:rPr>
      </w:pPr>
      <w:r w:rsidRPr="00EE0087">
        <w:rPr>
          <w:sz w:val="18"/>
        </w:rPr>
        <w:t>Place the baggie into the cup with iodine water.</w:t>
      </w:r>
    </w:p>
    <w:p w:rsidR="00CD07EA" w:rsidRPr="00EE0087" w:rsidRDefault="00CD07EA" w:rsidP="00CD07EA">
      <w:pPr>
        <w:pStyle w:val="ListParagraph"/>
        <w:numPr>
          <w:ilvl w:val="1"/>
          <w:numId w:val="4"/>
        </w:numPr>
        <w:spacing w:after="0"/>
        <w:rPr>
          <w:sz w:val="18"/>
        </w:rPr>
        <w:sectPr w:rsidR="00CD07EA" w:rsidRPr="00EE0087" w:rsidSect="00EE0087">
          <w:type w:val="continuous"/>
          <w:pgSz w:w="12240" w:h="15840"/>
          <w:pgMar w:top="720" w:right="720" w:bottom="720" w:left="720" w:header="720" w:footer="720" w:gutter="0"/>
          <w:cols w:num="2" w:space="720"/>
          <w:docGrid w:linePitch="360"/>
        </w:sectPr>
      </w:pPr>
      <w:r w:rsidRPr="00EE0087">
        <w:rPr>
          <w:sz w:val="18"/>
        </w:rPr>
        <w:t>Wait 24 hours.</w:t>
      </w:r>
    </w:p>
    <w:p w:rsidR="00EE0087" w:rsidRDefault="00EE0087" w:rsidP="00CD07EA">
      <w:pPr>
        <w:spacing w:after="0"/>
        <w:rPr>
          <w:b/>
          <w:sz w:val="28"/>
          <w:u w:val="single"/>
        </w:rPr>
        <w:sectPr w:rsidR="00EE0087" w:rsidSect="00CD07EA">
          <w:type w:val="continuous"/>
          <w:pgSz w:w="12240" w:h="15840"/>
          <w:pgMar w:top="720" w:right="720" w:bottom="720" w:left="720" w:header="720" w:footer="720" w:gutter="0"/>
          <w:cols w:space="720"/>
          <w:docGrid w:linePitch="360"/>
        </w:sectPr>
      </w:pPr>
    </w:p>
    <w:p w:rsidR="00CD07EA" w:rsidRPr="00CD07EA" w:rsidRDefault="00CD07EA" w:rsidP="00CD07EA">
      <w:pPr>
        <w:spacing w:after="0"/>
        <w:rPr>
          <w:b/>
          <w:u w:val="single"/>
        </w:rPr>
      </w:pPr>
      <w:r w:rsidRPr="00CD07EA">
        <w:rPr>
          <w:b/>
          <w:u w:val="single"/>
        </w:rPr>
        <w:lastRenderedPageBreak/>
        <w:t>DATA Collection:</w:t>
      </w:r>
    </w:p>
    <w:p w:rsidR="00CD07EA" w:rsidRPr="00CD07EA" w:rsidRDefault="00CD07EA" w:rsidP="00CD07EA">
      <w:pPr>
        <w:spacing w:after="0"/>
        <w:rPr>
          <w:b/>
        </w:rPr>
      </w:pPr>
      <w:r w:rsidRPr="00CD07EA">
        <w:rPr>
          <w:b/>
        </w:rPr>
        <w:t>Data Table.   Diffusion and Osmosis.</w:t>
      </w:r>
    </w:p>
    <w:tbl>
      <w:tblPr>
        <w:tblStyle w:val="TableGrid"/>
        <w:tblW w:w="0" w:type="auto"/>
        <w:tblLook w:val="04A0" w:firstRow="1" w:lastRow="0" w:firstColumn="1" w:lastColumn="0" w:noHBand="0" w:noVBand="1"/>
      </w:tblPr>
      <w:tblGrid>
        <w:gridCol w:w="2244"/>
        <w:gridCol w:w="2518"/>
        <w:gridCol w:w="2609"/>
        <w:gridCol w:w="3098"/>
      </w:tblGrid>
      <w:tr w:rsidR="00CD07EA" w:rsidTr="00EE0087">
        <w:trPr>
          <w:trHeight w:val="227"/>
        </w:trPr>
        <w:tc>
          <w:tcPr>
            <w:tcW w:w="2244" w:type="dxa"/>
          </w:tcPr>
          <w:p w:rsidR="00CD07EA" w:rsidRDefault="00CD07EA" w:rsidP="00CD07EA">
            <w:r>
              <w:t>Trials</w:t>
            </w:r>
          </w:p>
        </w:tc>
        <w:tc>
          <w:tcPr>
            <w:tcW w:w="2518" w:type="dxa"/>
          </w:tcPr>
          <w:p w:rsidR="00CD07EA" w:rsidRDefault="00CD07EA" w:rsidP="00CD07EA">
            <w:r>
              <w:t>Initial Data</w:t>
            </w:r>
          </w:p>
        </w:tc>
        <w:tc>
          <w:tcPr>
            <w:tcW w:w="2609" w:type="dxa"/>
          </w:tcPr>
          <w:p w:rsidR="00CD07EA" w:rsidRDefault="00CD07EA" w:rsidP="00CD07EA">
            <w:r>
              <w:t>Final Data</w:t>
            </w:r>
          </w:p>
        </w:tc>
        <w:tc>
          <w:tcPr>
            <w:tcW w:w="3098" w:type="dxa"/>
          </w:tcPr>
          <w:p w:rsidR="00CD07EA" w:rsidRDefault="00CD07EA" w:rsidP="00CD07EA">
            <w:r>
              <w:t xml:space="preserve">Change over 24 </w:t>
            </w:r>
            <w:proofErr w:type="spellStart"/>
            <w:r>
              <w:t>hrs</w:t>
            </w:r>
            <w:proofErr w:type="spellEnd"/>
          </w:p>
        </w:tc>
      </w:tr>
      <w:tr w:rsidR="00CD07EA" w:rsidTr="00EE0087">
        <w:trPr>
          <w:trHeight w:val="782"/>
        </w:trPr>
        <w:tc>
          <w:tcPr>
            <w:tcW w:w="2244" w:type="dxa"/>
          </w:tcPr>
          <w:p w:rsidR="00CD07EA" w:rsidRDefault="00CD07EA" w:rsidP="00CD07EA">
            <w:r>
              <w:t>Hydrophilic Sphere</w:t>
            </w:r>
          </w:p>
        </w:tc>
        <w:tc>
          <w:tcPr>
            <w:tcW w:w="2518" w:type="dxa"/>
          </w:tcPr>
          <w:p w:rsidR="00CD07EA" w:rsidRDefault="00CD07EA" w:rsidP="00CD07EA">
            <w:r>
              <w:t>Initial Mass(g)</w:t>
            </w:r>
          </w:p>
        </w:tc>
        <w:tc>
          <w:tcPr>
            <w:tcW w:w="2609" w:type="dxa"/>
          </w:tcPr>
          <w:p w:rsidR="00CD07EA" w:rsidRDefault="00CD07EA" w:rsidP="00CD07EA">
            <w:r>
              <w:t>Final Mass(g)</w:t>
            </w:r>
          </w:p>
        </w:tc>
        <w:tc>
          <w:tcPr>
            <w:tcW w:w="3098" w:type="dxa"/>
          </w:tcPr>
          <w:p w:rsidR="00CD07EA" w:rsidRPr="00CD07EA" w:rsidRDefault="00CD07EA" w:rsidP="00CD07EA">
            <w:pPr>
              <w:rPr>
                <w:sz w:val="18"/>
              </w:rPr>
            </w:pPr>
            <w:r w:rsidRPr="00CD07EA">
              <w:rPr>
                <w:sz w:val="18"/>
              </w:rPr>
              <w:t>% change = ((Final mass – initial mass) / initial mass) * 100</w:t>
            </w:r>
          </w:p>
          <w:p w:rsidR="00CD07EA" w:rsidRDefault="00CD07EA" w:rsidP="00CD07EA"/>
          <w:p w:rsidR="00CD07EA" w:rsidRDefault="00CD07EA" w:rsidP="00CD07EA">
            <w:r>
              <w:t>Percent change =</w:t>
            </w:r>
          </w:p>
        </w:tc>
      </w:tr>
      <w:tr w:rsidR="00CD07EA" w:rsidTr="00EE0087">
        <w:trPr>
          <w:trHeight w:val="830"/>
        </w:trPr>
        <w:tc>
          <w:tcPr>
            <w:tcW w:w="2244" w:type="dxa"/>
          </w:tcPr>
          <w:p w:rsidR="00CD07EA" w:rsidRDefault="00CD07EA" w:rsidP="00CD07EA">
            <w:r>
              <w:t>Gummy Bear #1</w:t>
            </w:r>
          </w:p>
        </w:tc>
        <w:tc>
          <w:tcPr>
            <w:tcW w:w="2518" w:type="dxa"/>
          </w:tcPr>
          <w:p w:rsidR="00CD07EA" w:rsidRDefault="00CD07EA" w:rsidP="00CD07EA">
            <w:r>
              <w:t>Initial Mass(g)</w:t>
            </w:r>
          </w:p>
        </w:tc>
        <w:tc>
          <w:tcPr>
            <w:tcW w:w="2609" w:type="dxa"/>
          </w:tcPr>
          <w:p w:rsidR="00CD07EA" w:rsidRDefault="00CD07EA" w:rsidP="00CD07EA">
            <w:r>
              <w:t>Final Mass(g)</w:t>
            </w:r>
          </w:p>
        </w:tc>
        <w:tc>
          <w:tcPr>
            <w:tcW w:w="3098" w:type="dxa"/>
          </w:tcPr>
          <w:p w:rsidR="00CD07EA" w:rsidRDefault="00CD07EA" w:rsidP="00CD07EA"/>
          <w:p w:rsidR="00CD07EA" w:rsidRDefault="00CD07EA" w:rsidP="00CD07EA">
            <w:r>
              <w:t>Percent change =</w:t>
            </w:r>
          </w:p>
        </w:tc>
      </w:tr>
      <w:tr w:rsidR="00CD07EA" w:rsidTr="00EE0087">
        <w:trPr>
          <w:trHeight w:val="782"/>
        </w:trPr>
        <w:tc>
          <w:tcPr>
            <w:tcW w:w="2244" w:type="dxa"/>
          </w:tcPr>
          <w:p w:rsidR="00CD07EA" w:rsidRDefault="00CD07EA" w:rsidP="00CD07EA">
            <w:r>
              <w:t>Gummy Bear #2</w:t>
            </w:r>
          </w:p>
        </w:tc>
        <w:tc>
          <w:tcPr>
            <w:tcW w:w="2518" w:type="dxa"/>
          </w:tcPr>
          <w:p w:rsidR="00CD07EA" w:rsidRDefault="00CD07EA" w:rsidP="00CD07EA">
            <w:r>
              <w:t>Initial Mass(g)</w:t>
            </w:r>
          </w:p>
        </w:tc>
        <w:tc>
          <w:tcPr>
            <w:tcW w:w="2609" w:type="dxa"/>
          </w:tcPr>
          <w:p w:rsidR="00CD07EA" w:rsidRDefault="00CD07EA" w:rsidP="00CD07EA">
            <w:r>
              <w:t>Final Mass(g)</w:t>
            </w:r>
          </w:p>
        </w:tc>
        <w:tc>
          <w:tcPr>
            <w:tcW w:w="3098" w:type="dxa"/>
          </w:tcPr>
          <w:p w:rsidR="00CD07EA" w:rsidRDefault="00CD07EA" w:rsidP="00CD07EA"/>
          <w:p w:rsidR="00CD07EA" w:rsidRDefault="00CD07EA" w:rsidP="00CD07EA">
            <w:r>
              <w:t>Percent change =</w:t>
            </w:r>
          </w:p>
        </w:tc>
      </w:tr>
      <w:tr w:rsidR="00CD07EA" w:rsidTr="00EE0087">
        <w:trPr>
          <w:trHeight w:val="830"/>
        </w:trPr>
        <w:tc>
          <w:tcPr>
            <w:tcW w:w="2244" w:type="dxa"/>
          </w:tcPr>
          <w:p w:rsidR="00CD07EA" w:rsidRDefault="00CD07EA" w:rsidP="00CD07EA">
            <w:r>
              <w:t>Iodine/Starch Baggie</w:t>
            </w:r>
          </w:p>
        </w:tc>
        <w:tc>
          <w:tcPr>
            <w:tcW w:w="2518" w:type="dxa"/>
          </w:tcPr>
          <w:p w:rsidR="00CD07EA" w:rsidRDefault="00CD07EA" w:rsidP="00CD07EA">
            <w:r>
              <w:t>Initial Color of solution-</w:t>
            </w:r>
          </w:p>
          <w:p w:rsidR="00CD07EA" w:rsidRDefault="00CD07EA" w:rsidP="00CD07EA"/>
          <w:p w:rsidR="00CD07EA" w:rsidRDefault="00CD07EA" w:rsidP="00CD07EA">
            <w:r>
              <w:t>Initial Color of baggie-</w:t>
            </w:r>
          </w:p>
        </w:tc>
        <w:tc>
          <w:tcPr>
            <w:tcW w:w="2609" w:type="dxa"/>
          </w:tcPr>
          <w:p w:rsidR="00CD07EA" w:rsidRDefault="00CD07EA" w:rsidP="00CD07EA">
            <w:r>
              <w:t>Final Color of solution-</w:t>
            </w:r>
          </w:p>
          <w:p w:rsidR="00CD07EA" w:rsidRDefault="00CD07EA" w:rsidP="00CD07EA"/>
          <w:p w:rsidR="00CD07EA" w:rsidRDefault="00CD07EA" w:rsidP="00CD07EA">
            <w:r>
              <w:t>Final Color of baggie-</w:t>
            </w:r>
          </w:p>
        </w:tc>
        <w:tc>
          <w:tcPr>
            <w:tcW w:w="3098" w:type="dxa"/>
          </w:tcPr>
          <w:p w:rsidR="00CD07EA" w:rsidRDefault="00CD07EA" w:rsidP="00CD07EA">
            <w:r>
              <w:t>Movement of the iodine-</w:t>
            </w:r>
          </w:p>
          <w:p w:rsidR="00CD07EA" w:rsidRDefault="00CD07EA" w:rsidP="00CD07EA"/>
          <w:p w:rsidR="00CD07EA" w:rsidRDefault="00CD07EA" w:rsidP="00CD07EA">
            <w:r>
              <w:t>Movement of the starch-</w:t>
            </w:r>
          </w:p>
        </w:tc>
      </w:tr>
    </w:tbl>
    <w:p w:rsidR="00CD07EA" w:rsidRPr="00CD07EA" w:rsidRDefault="00CD07EA" w:rsidP="00CD07EA">
      <w:pPr>
        <w:spacing w:after="0"/>
        <w:rPr>
          <w:b/>
          <w:u w:val="single"/>
        </w:rPr>
      </w:pPr>
      <w:r w:rsidRPr="00CD07EA">
        <w:rPr>
          <w:b/>
          <w:u w:val="single"/>
        </w:rPr>
        <w:t>Predictions:</w:t>
      </w:r>
    </w:p>
    <w:p w:rsidR="00CD07EA" w:rsidRDefault="00CD07EA" w:rsidP="00CD07EA">
      <w:pPr>
        <w:pStyle w:val="ListParagraph"/>
        <w:numPr>
          <w:ilvl w:val="0"/>
          <w:numId w:val="5"/>
        </w:numPr>
        <w:spacing w:after="0"/>
      </w:pPr>
      <w:r>
        <w:t>Explain what you predict will happen to the hydrophilic sphere?</w:t>
      </w:r>
    </w:p>
    <w:p w:rsidR="00CD07EA" w:rsidRDefault="00CD07EA" w:rsidP="00CD07EA">
      <w:pPr>
        <w:spacing w:after="0"/>
        <w:ind w:firstLine="720"/>
      </w:pPr>
      <w:r>
        <w:t>Why do you think that?</w:t>
      </w:r>
    </w:p>
    <w:p w:rsidR="00CD07EA" w:rsidRDefault="00CD07EA" w:rsidP="00CD07EA">
      <w:pPr>
        <w:pStyle w:val="ListParagraph"/>
        <w:numPr>
          <w:ilvl w:val="0"/>
          <w:numId w:val="5"/>
        </w:numPr>
        <w:spacing w:after="0"/>
      </w:pPr>
      <w:r>
        <w:t>Explain what you think will happen to gummy bear #1 and gummy bear #2.</w:t>
      </w:r>
    </w:p>
    <w:p w:rsidR="00CD07EA" w:rsidRDefault="00CD07EA" w:rsidP="00CD07EA">
      <w:pPr>
        <w:spacing w:after="0"/>
        <w:ind w:firstLine="720"/>
      </w:pPr>
      <w:r>
        <w:t>Why do you think that?</w:t>
      </w:r>
    </w:p>
    <w:p w:rsidR="00CD07EA" w:rsidRDefault="00CD07EA" w:rsidP="00CD07EA">
      <w:pPr>
        <w:pStyle w:val="ListParagraph"/>
        <w:numPr>
          <w:ilvl w:val="0"/>
          <w:numId w:val="5"/>
        </w:numPr>
        <w:spacing w:after="0"/>
      </w:pPr>
      <w:r>
        <w:t>Explain what you think will happen to the starch baggie in the iodine solution.</w:t>
      </w:r>
    </w:p>
    <w:p w:rsidR="00EE0087" w:rsidRDefault="00CD07EA" w:rsidP="00CD07EA">
      <w:pPr>
        <w:spacing w:after="0"/>
        <w:ind w:firstLine="720"/>
      </w:pPr>
      <w:r>
        <w:t>Why do you think that?</w:t>
      </w:r>
    </w:p>
    <w:p w:rsidR="00EE0087" w:rsidRDefault="00EE0087" w:rsidP="00EE0087">
      <w:pPr>
        <w:rPr>
          <w:rFonts w:ascii="Calibri" w:hAnsi="Calibri" w:cs="Arial"/>
          <w:b/>
          <w:sz w:val="18"/>
          <w:szCs w:val="18"/>
          <w:u w:val="single"/>
        </w:rPr>
      </w:pPr>
    </w:p>
    <w:p w:rsidR="00EE0087" w:rsidRDefault="00EE0087" w:rsidP="00EE0087">
      <w:pPr>
        <w:spacing w:after="0"/>
        <w:rPr>
          <w:rFonts w:ascii="Calibri" w:hAnsi="Calibri" w:cs="Arial"/>
          <w:b/>
          <w:sz w:val="18"/>
          <w:szCs w:val="18"/>
          <w:u w:val="single"/>
        </w:rPr>
      </w:pPr>
      <w:r w:rsidRPr="00771157">
        <w:rPr>
          <w:rFonts w:ascii="Calibri" w:hAnsi="Calibri" w:cs="Arial"/>
          <w:b/>
          <w:sz w:val="18"/>
          <w:szCs w:val="18"/>
          <w:u w:val="single"/>
        </w:rPr>
        <w:lastRenderedPageBreak/>
        <w:t>Post Lab Analysis:</w:t>
      </w:r>
      <w:r w:rsidR="006865C2">
        <w:rPr>
          <w:rFonts w:ascii="Calibri" w:hAnsi="Calibri" w:cs="Arial"/>
          <w:b/>
          <w:sz w:val="18"/>
          <w:szCs w:val="18"/>
          <w:u w:val="single"/>
        </w:rPr>
        <w:tab/>
      </w:r>
      <w:r w:rsidR="006865C2">
        <w:rPr>
          <w:rFonts w:ascii="Calibri" w:hAnsi="Calibri" w:cs="Arial"/>
          <w:b/>
          <w:sz w:val="18"/>
          <w:szCs w:val="18"/>
          <w:u w:val="single"/>
        </w:rPr>
        <w:tab/>
      </w:r>
      <w:r w:rsidR="006865C2">
        <w:rPr>
          <w:rFonts w:ascii="Calibri" w:hAnsi="Calibri" w:cs="Arial"/>
          <w:b/>
          <w:sz w:val="18"/>
          <w:szCs w:val="18"/>
          <w:u w:val="single"/>
        </w:rPr>
        <w:tab/>
      </w:r>
      <w:r w:rsidR="006865C2">
        <w:rPr>
          <w:rFonts w:ascii="Calibri" w:hAnsi="Calibri" w:cs="Arial"/>
          <w:b/>
          <w:sz w:val="18"/>
          <w:szCs w:val="18"/>
          <w:u w:val="single"/>
        </w:rPr>
        <w:tab/>
      </w:r>
      <w:r w:rsidR="006865C2">
        <w:rPr>
          <w:rFonts w:ascii="Calibri" w:hAnsi="Calibri" w:cs="Arial"/>
          <w:b/>
          <w:sz w:val="18"/>
          <w:szCs w:val="18"/>
          <w:u w:val="single"/>
        </w:rPr>
        <w:tab/>
      </w:r>
      <w:r w:rsidR="006865C2">
        <w:rPr>
          <w:rFonts w:ascii="Calibri" w:hAnsi="Calibri" w:cs="Arial"/>
          <w:b/>
          <w:sz w:val="18"/>
          <w:szCs w:val="18"/>
          <w:u w:val="single"/>
        </w:rPr>
        <w:tab/>
        <w:t>NAME</w:t>
      </w:r>
      <w:proofErr w:type="gramStart"/>
      <w:r w:rsidR="006865C2">
        <w:rPr>
          <w:rFonts w:ascii="Calibri" w:hAnsi="Calibri" w:cs="Arial"/>
          <w:b/>
          <w:sz w:val="18"/>
          <w:szCs w:val="18"/>
          <w:u w:val="single"/>
        </w:rPr>
        <w:t>:_</w:t>
      </w:r>
      <w:proofErr w:type="gramEnd"/>
      <w:r w:rsidR="006865C2">
        <w:rPr>
          <w:rFonts w:ascii="Calibri" w:hAnsi="Calibri" w:cs="Arial"/>
          <w:b/>
          <w:sz w:val="18"/>
          <w:szCs w:val="18"/>
          <w:u w:val="single"/>
        </w:rPr>
        <w:t>______________________________________________________</w:t>
      </w:r>
    </w:p>
    <w:p w:rsidR="00EE0087" w:rsidRPr="00EE0087" w:rsidRDefault="00EE0087" w:rsidP="00EE0087">
      <w:pPr>
        <w:pStyle w:val="ListParagraph"/>
        <w:numPr>
          <w:ilvl w:val="0"/>
          <w:numId w:val="7"/>
        </w:numPr>
        <w:spacing w:after="0"/>
        <w:rPr>
          <w:rFonts w:cs="Arial"/>
          <w:sz w:val="20"/>
          <w:szCs w:val="20"/>
        </w:rPr>
      </w:pPr>
      <w:r w:rsidRPr="00EE0087">
        <w:rPr>
          <w:rFonts w:cs="Arial"/>
          <w:sz w:val="20"/>
          <w:szCs w:val="20"/>
        </w:rPr>
        <w:t>Scientifically describe what occurred to your Giant Sphere over the 24 hour time period.  Include the following terms in your answer: osmosis, diffusion, water, hypotonic solution, hypertonic solution, and concentration</w:t>
      </w:r>
    </w:p>
    <w:p w:rsidR="00EE0087" w:rsidRDefault="00EE0087" w:rsidP="00EE0087">
      <w:pPr>
        <w:spacing w:after="0"/>
        <w:rPr>
          <w:rFonts w:cs="Arial"/>
          <w:sz w:val="20"/>
          <w:szCs w:val="20"/>
        </w:rPr>
      </w:pPr>
    </w:p>
    <w:p w:rsidR="00EE0087" w:rsidRPr="00EE0087" w:rsidRDefault="00EE0087" w:rsidP="00EE0087">
      <w:pPr>
        <w:pStyle w:val="ListParagraph"/>
        <w:numPr>
          <w:ilvl w:val="0"/>
          <w:numId w:val="7"/>
        </w:numPr>
        <w:spacing w:after="0"/>
        <w:rPr>
          <w:rFonts w:cs="Arial"/>
          <w:sz w:val="20"/>
          <w:szCs w:val="20"/>
        </w:rPr>
      </w:pPr>
      <w:r w:rsidRPr="00EE0087">
        <w:rPr>
          <w:rFonts w:cs="Arial"/>
          <w:sz w:val="20"/>
          <w:szCs w:val="20"/>
        </w:rPr>
        <w:t>Explain what would happen to the Giant Sphere if you placed it a salt water solution for 24 hours after the initial 24 hour time period. Include the following terms in your answer: osmosis, diffusion, water, hypotonic solution, hypertonic solution, and concentration</w:t>
      </w:r>
    </w:p>
    <w:p w:rsidR="00EE0087" w:rsidRPr="00EE0087" w:rsidRDefault="00EE0087" w:rsidP="00EE0087">
      <w:pPr>
        <w:spacing w:after="0"/>
        <w:rPr>
          <w:rFonts w:cs="Arial"/>
          <w:b/>
          <w:sz w:val="20"/>
          <w:szCs w:val="20"/>
          <w:u w:val="single"/>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What happened to the bears after being initially placed in water?  (Look at your 24 hour results.)  Explain the direction of water movement.</w:t>
      </w:r>
      <w:r w:rsidRPr="00EE0087">
        <w:rPr>
          <w:rFonts w:cs="Arial"/>
          <w:color w:val="FF0000"/>
          <w:sz w:val="20"/>
          <w:szCs w:val="20"/>
        </w:rPr>
        <w:t xml:space="preserve">  </w:t>
      </w:r>
    </w:p>
    <w:p w:rsidR="00EE0087" w:rsidRPr="00EE0087" w:rsidRDefault="00EE0087" w:rsidP="00EE0087">
      <w:pPr>
        <w:spacing w:after="0"/>
        <w:rPr>
          <w:rFonts w:cs="Arial"/>
          <w:sz w:val="20"/>
          <w:szCs w:val="20"/>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 xml:space="preserve">What happened to the bear that was placed in the unknown solution?  Explain what you think caused the difference in gummy size between the water and the unknown.  </w:t>
      </w:r>
    </w:p>
    <w:p w:rsidR="00EE0087" w:rsidRPr="00EE0087" w:rsidRDefault="00EE0087" w:rsidP="00EE0087">
      <w:pPr>
        <w:spacing w:after="0" w:line="240" w:lineRule="auto"/>
        <w:rPr>
          <w:rFonts w:cs="Arial"/>
          <w:sz w:val="20"/>
          <w:szCs w:val="20"/>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 xml:space="preserve">Explain any change in color in the bears </w:t>
      </w:r>
      <w:r w:rsidRPr="00EE0087">
        <w:rPr>
          <w:rFonts w:cs="Arial"/>
          <w:sz w:val="20"/>
          <w:szCs w:val="20"/>
          <w:u w:val="single"/>
        </w:rPr>
        <w:t>or</w:t>
      </w:r>
      <w:r w:rsidRPr="00EE0087">
        <w:rPr>
          <w:rFonts w:cs="Arial"/>
          <w:sz w:val="20"/>
          <w:szCs w:val="20"/>
        </w:rPr>
        <w:t xml:space="preserve"> their solutions.  Describe the movement of water that produced the results. </w:t>
      </w:r>
    </w:p>
    <w:p w:rsidR="00EE0087" w:rsidRPr="00EE0087" w:rsidRDefault="00EE0087" w:rsidP="00EE0087">
      <w:pPr>
        <w:spacing w:after="0"/>
        <w:rPr>
          <w:rFonts w:cs="Arial"/>
          <w:sz w:val="20"/>
          <w:szCs w:val="20"/>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 xml:space="preserve">What would eventually happen if it was left in the water for a few more days? </w:t>
      </w:r>
    </w:p>
    <w:p w:rsidR="00EE0087" w:rsidRPr="00EE0087" w:rsidRDefault="00EE0087" w:rsidP="00EE0087">
      <w:pPr>
        <w:spacing w:after="0"/>
        <w:rPr>
          <w:rFonts w:cs="Arial"/>
          <w:sz w:val="20"/>
          <w:szCs w:val="20"/>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Explain the types of solutions you worked, were the solutions hypertonic, hypotonic or isotonic?  Justify your answer.</w:t>
      </w:r>
    </w:p>
    <w:p w:rsidR="00EE0087" w:rsidRPr="00EE0087" w:rsidRDefault="00EE0087" w:rsidP="00EE0087">
      <w:pPr>
        <w:spacing w:after="0"/>
        <w:rPr>
          <w:rFonts w:cs="Arial"/>
          <w:sz w:val="20"/>
          <w:szCs w:val="20"/>
        </w:rPr>
      </w:pPr>
    </w:p>
    <w:p w:rsidR="00EE0087" w:rsidRPr="00EE0087" w:rsidRDefault="00EE0087" w:rsidP="00EE0087">
      <w:pPr>
        <w:pStyle w:val="ListParagraph"/>
        <w:numPr>
          <w:ilvl w:val="0"/>
          <w:numId w:val="7"/>
        </w:numPr>
        <w:spacing w:after="0" w:line="240" w:lineRule="auto"/>
        <w:rPr>
          <w:rFonts w:cs="Arial"/>
          <w:sz w:val="20"/>
          <w:szCs w:val="20"/>
        </w:rPr>
      </w:pPr>
      <w:r w:rsidRPr="00EE0087">
        <w:rPr>
          <w:rFonts w:cs="Arial"/>
          <w:sz w:val="20"/>
          <w:szCs w:val="20"/>
        </w:rPr>
        <w:t>Create an extension to this lab by briefly describing a new design and any differences you would see as a result of changes.</w:t>
      </w:r>
    </w:p>
    <w:p w:rsidR="00EE0087" w:rsidRP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Based on your observations, which substance moved, the iodine or the starch? How did you determine this?</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The plastic baggie was permeable to which two substances? ____________________ &amp; _________________</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 xml:space="preserve">Which substance was the baggie NOT permeable to?  ______________ </w:t>
      </w:r>
      <w:proofErr w:type="gramStart"/>
      <w:r w:rsidRPr="00EE0087">
        <w:rPr>
          <w:sz w:val="20"/>
          <w:szCs w:val="20"/>
        </w:rPr>
        <w:t>How</w:t>
      </w:r>
      <w:proofErr w:type="gramEnd"/>
      <w:r w:rsidRPr="00EE0087">
        <w:rPr>
          <w:sz w:val="20"/>
          <w:szCs w:val="20"/>
        </w:rPr>
        <w:t xml:space="preserve"> do you know? </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Is the plastic baggie selectively permeable? Why, what does it mean to be selectivity permeable?</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Sketch the cup and baggie in the space below. Use arrows to illustrate how diffusion occurred in this lab.</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Describe the difference in color of the iodine solution initially compared to the iodine solution at the end of the experiment?</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 xml:space="preserve">Did you see a difference in the mass of the baggy?  Explain why or why not. </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Explain what would happen if you did an experiment in which the iodine solution was placed in the baggie, and the starch solution was in the beaker? Be detailed in your description.</w:t>
      </w:r>
    </w:p>
    <w:p w:rsidR="00EE0087" w:rsidRDefault="00EE0087" w:rsidP="00EE0087">
      <w:pPr>
        <w:spacing w:after="0" w:line="240" w:lineRule="auto"/>
        <w:rPr>
          <w:sz w:val="20"/>
          <w:szCs w:val="20"/>
        </w:rPr>
      </w:pPr>
    </w:p>
    <w:p w:rsidR="00EE0087" w:rsidRPr="00EE0087" w:rsidRDefault="00EE0087" w:rsidP="00EE0087">
      <w:pPr>
        <w:pStyle w:val="ListParagraph"/>
        <w:numPr>
          <w:ilvl w:val="0"/>
          <w:numId w:val="7"/>
        </w:numPr>
        <w:spacing w:after="0" w:line="240" w:lineRule="auto"/>
        <w:rPr>
          <w:sz w:val="20"/>
          <w:szCs w:val="20"/>
        </w:rPr>
      </w:pPr>
      <w:r w:rsidRPr="00EE0087">
        <w:rPr>
          <w:sz w:val="20"/>
          <w:szCs w:val="20"/>
        </w:rPr>
        <w:t>What errors may have occurred when you were weighing the bag after 24 hours?  In other words, is there anything that could have been affecting the final mass that is un-intentional?</w:t>
      </w:r>
    </w:p>
    <w:p w:rsidR="00EE0087" w:rsidRDefault="00EE0087" w:rsidP="00EE0087">
      <w:pPr>
        <w:spacing w:after="0" w:line="240" w:lineRule="auto"/>
        <w:rPr>
          <w:sz w:val="20"/>
          <w:szCs w:val="20"/>
        </w:rPr>
      </w:pPr>
    </w:p>
    <w:p w:rsidR="00CD07EA" w:rsidRDefault="00EE0087" w:rsidP="00EE0087">
      <w:pPr>
        <w:spacing w:after="0"/>
        <w:rPr>
          <w:sz w:val="20"/>
          <w:szCs w:val="20"/>
        </w:rPr>
      </w:pPr>
      <w:r>
        <w:rPr>
          <w:sz w:val="20"/>
          <w:szCs w:val="20"/>
        </w:rPr>
        <w:t>Application in Living Organisms</w:t>
      </w:r>
    </w:p>
    <w:p w:rsidR="00EE0087" w:rsidRPr="00EE0087" w:rsidRDefault="00EE0087" w:rsidP="00EE0087">
      <w:pPr>
        <w:pStyle w:val="ListParagraph"/>
        <w:numPr>
          <w:ilvl w:val="0"/>
          <w:numId w:val="8"/>
        </w:numPr>
        <w:spacing w:after="0"/>
        <w:rPr>
          <w:sz w:val="20"/>
          <w:szCs w:val="20"/>
        </w:rPr>
      </w:pPr>
      <w:r>
        <w:rPr>
          <w:sz w:val="20"/>
          <w:szCs w:val="20"/>
        </w:rPr>
        <w:t xml:space="preserve">Obtain a Microscope.  </w:t>
      </w:r>
      <w:r w:rsidRPr="00EE0087">
        <w:rPr>
          <w:sz w:val="20"/>
          <w:szCs w:val="20"/>
        </w:rPr>
        <w:t>Obtain a microscope slide and three cover slips.</w:t>
      </w:r>
      <w:r>
        <w:rPr>
          <w:sz w:val="20"/>
          <w:szCs w:val="20"/>
        </w:rPr>
        <w:t xml:space="preserve">  </w:t>
      </w:r>
      <w:r w:rsidRPr="00EE0087">
        <w:rPr>
          <w:sz w:val="20"/>
          <w:szCs w:val="20"/>
        </w:rPr>
        <w:t>Obtain three elodea leaves.</w:t>
      </w:r>
    </w:p>
    <w:p w:rsidR="00EE0087" w:rsidRDefault="00EE0087" w:rsidP="00EE0087">
      <w:pPr>
        <w:pStyle w:val="ListParagraph"/>
        <w:numPr>
          <w:ilvl w:val="0"/>
          <w:numId w:val="8"/>
        </w:numPr>
        <w:spacing w:after="0"/>
        <w:rPr>
          <w:sz w:val="20"/>
          <w:szCs w:val="20"/>
        </w:rPr>
      </w:pPr>
      <w:r>
        <w:rPr>
          <w:sz w:val="20"/>
          <w:szCs w:val="20"/>
        </w:rPr>
        <w:t>Set up your slide similar to the diagram below</w:t>
      </w:r>
    </w:p>
    <w:p w:rsidR="00EE0087" w:rsidRPr="00EE0087" w:rsidRDefault="00EE0087" w:rsidP="00EE0087">
      <w:pPr>
        <w:spacing w:after="0"/>
        <w:ind w:left="1080"/>
        <w:rPr>
          <w:sz w:val="20"/>
          <w:szCs w:val="20"/>
        </w:rPr>
      </w:pPr>
      <w:r>
        <w:rPr>
          <w:sz w:val="20"/>
          <w:szCs w:val="20"/>
        </w:rPr>
        <w:t>Place one leaf on the left side, one leaf in the center and one leaf on the right hand side.  Drop one or two drops of the indicated solutions on each leaf and then cover with a cover slip.  Draw a diagram of the plant cells below.</w:t>
      </w:r>
    </w:p>
    <w:tbl>
      <w:tblPr>
        <w:tblStyle w:val="TableGrid"/>
        <w:tblW w:w="0" w:type="auto"/>
        <w:tblInd w:w="1080" w:type="dxa"/>
        <w:tblLook w:val="04A0" w:firstRow="1" w:lastRow="0" w:firstColumn="1" w:lastColumn="0" w:noHBand="0" w:noVBand="1"/>
      </w:tblPr>
      <w:tblGrid>
        <w:gridCol w:w="3045"/>
        <w:gridCol w:w="3046"/>
        <w:gridCol w:w="3046"/>
      </w:tblGrid>
      <w:tr w:rsidR="00EE0087" w:rsidTr="00EE0087">
        <w:trPr>
          <w:trHeight w:val="776"/>
        </w:trPr>
        <w:tc>
          <w:tcPr>
            <w:tcW w:w="3045" w:type="dxa"/>
          </w:tcPr>
          <w:p w:rsidR="00EE0087" w:rsidRDefault="00EE0087" w:rsidP="00EE0087">
            <w:pPr>
              <w:rPr>
                <w:sz w:val="20"/>
                <w:szCs w:val="20"/>
              </w:rPr>
            </w:pPr>
            <w:r>
              <w:rPr>
                <w:sz w:val="20"/>
                <w:szCs w:val="20"/>
              </w:rPr>
              <w:t>Elodea leaf #1: tap water</w:t>
            </w:r>
          </w:p>
        </w:tc>
        <w:tc>
          <w:tcPr>
            <w:tcW w:w="3046" w:type="dxa"/>
          </w:tcPr>
          <w:p w:rsidR="00EE0087" w:rsidRDefault="00EE0087" w:rsidP="00EE0087">
            <w:pPr>
              <w:rPr>
                <w:sz w:val="20"/>
                <w:szCs w:val="20"/>
              </w:rPr>
            </w:pPr>
            <w:r>
              <w:rPr>
                <w:sz w:val="20"/>
                <w:szCs w:val="20"/>
              </w:rPr>
              <w:t>Elodea leaf #2:  distilled water</w:t>
            </w:r>
          </w:p>
        </w:tc>
        <w:tc>
          <w:tcPr>
            <w:tcW w:w="3046" w:type="dxa"/>
          </w:tcPr>
          <w:p w:rsidR="00EE0087" w:rsidRDefault="00EE0087" w:rsidP="00EE0087">
            <w:pPr>
              <w:rPr>
                <w:sz w:val="20"/>
                <w:szCs w:val="20"/>
              </w:rPr>
            </w:pPr>
            <w:r>
              <w:rPr>
                <w:sz w:val="20"/>
                <w:szCs w:val="20"/>
              </w:rPr>
              <w:t>Elodea leaf #3: salt water</w:t>
            </w:r>
          </w:p>
        </w:tc>
      </w:tr>
    </w:tbl>
    <w:p w:rsidR="00EE0087" w:rsidRDefault="00EE0087" w:rsidP="00EE0087">
      <w:pPr>
        <w:pStyle w:val="ListParagraph"/>
        <w:numPr>
          <w:ilvl w:val="0"/>
          <w:numId w:val="8"/>
        </w:numPr>
        <w:spacing w:after="0"/>
        <w:rPr>
          <w:sz w:val="20"/>
          <w:szCs w:val="20"/>
        </w:rPr>
      </w:pPr>
      <w:r>
        <w:rPr>
          <w:sz w:val="20"/>
          <w:szCs w:val="20"/>
        </w:rPr>
        <w:t>Describe what each leaf looks like in regards to the chloroplast and their cell wall.</w:t>
      </w:r>
    </w:p>
    <w:p w:rsidR="00EE0087" w:rsidRDefault="00EE0087" w:rsidP="00EE0087">
      <w:pPr>
        <w:pStyle w:val="ListParagraph"/>
        <w:numPr>
          <w:ilvl w:val="0"/>
          <w:numId w:val="8"/>
        </w:numPr>
        <w:spacing w:after="0"/>
        <w:rPr>
          <w:sz w:val="20"/>
          <w:szCs w:val="20"/>
        </w:rPr>
      </w:pPr>
      <w:r>
        <w:rPr>
          <w:sz w:val="20"/>
          <w:szCs w:val="20"/>
        </w:rPr>
        <w:t>What is occurring in each leaf?  Describe the movement of water for each leaf.</w:t>
      </w:r>
    </w:p>
    <w:p w:rsidR="00EE0087" w:rsidRDefault="00EE0087" w:rsidP="00EE0087">
      <w:pPr>
        <w:pStyle w:val="ListParagraph"/>
        <w:numPr>
          <w:ilvl w:val="0"/>
          <w:numId w:val="8"/>
        </w:numPr>
        <w:spacing w:after="0"/>
        <w:rPr>
          <w:sz w:val="20"/>
          <w:szCs w:val="20"/>
        </w:rPr>
      </w:pPr>
      <w:r>
        <w:rPr>
          <w:sz w:val="20"/>
          <w:szCs w:val="20"/>
        </w:rPr>
        <w:t>Which leaf is placed in an isotonic solution?</w:t>
      </w:r>
    </w:p>
    <w:p w:rsidR="00EE0087" w:rsidRDefault="00EE0087" w:rsidP="00EE0087">
      <w:pPr>
        <w:pStyle w:val="ListParagraph"/>
        <w:numPr>
          <w:ilvl w:val="0"/>
          <w:numId w:val="8"/>
        </w:numPr>
        <w:spacing w:after="0"/>
        <w:rPr>
          <w:sz w:val="20"/>
          <w:szCs w:val="20"/>
        </w:rPr>
      </w:pPr>
      <w:r>
        <w:rPr>
          <w:sz w:val="20"/>
          <w:szCs w:val="20"/>
        </w:rPr>
        <w:t>Which leaf is placed in a hypertonic solution?</w:t>
      </w:r>
    </w:p>
    <w:p w:rsidR="00EE0087" w:rsidRDefault="00EE0087" w:rsidP="00EE0087">
      <w:pPr>
        <w:pStyle w:val="ListParagraph"/>
        <w:numPr>
          <w:ilvl w:val="0"/>
          <w:numId w:val="8"/>
        </w:numPr>
        <w:spacing w:after="0"/>
        <w:rPr>
          <w:sz w:val="20"/>
          <w:szCs w:val="20"/>
        </w:rPr>
      </w:pPr>
      <w:r>
        <w:rPr>
          <w:sz w:val="20"/>
          <w:szCs w:val="20"/>
        </w:rPr>
        <w:t>Which leaf is placed in a hypotonic solution?</w:t>
      </w:r>
    </w:p>
    <w:p w:rsidR="00A01E3D" w:rsidRDefault="00EE0087" w:rsidP="00EE0087">
      <w:pPr>
        <w:pStyle w:val="ListParagraph"/>
        <w:numPr>
          <w:ilvl w:val="0"/>
          <w:numId w:val="8"/>
        </w:numPr>
        <w:spacing w:after="0"/>
        <w:rPr>
          <w:sz w:val="20"/>
          <w:szCs w:val="20"/>
        </w:rPr>
      </w:pPr>
      <w:r>
        <w:rPr>
          <w:sz w:val="20"/>
          <w:szCs w:val="20"/>
        </w:rPr>
        <w:t>Explain what would happen if you placed a freshwater Protista in salt water?  A salt water Protista in freshwater?</w:t>
      </w:r>
    </w:p>
    <w:p w:rsidR="00EE0087" w:rsidRPr="00A01E3D" w:rsidRDefault="00A01E3D" w:rsidP="00A01E3D">
      <w:pPr>
        <w:rPr>
          <w:sz w:val="20"/>
          <w:szCs w:val="20"/>
        </w:rPr>
      </w:pPr>
      <w:r>
        <w:rPr>
          <w:sz w:val="20"/>
          <w:szCs w:val="20"/>
        </w:rPr>
        <w:br w:type="page"/>
      </w:r>
      <w:r>
        <w:rPr>
          <w:noProof/>
        </w:rPr>
        <w:lastRenderedPageBreak/>
        <w:drawing>
          <wp:inline distT="0" distB="0" distL="0" distR="0">
            <wp:extent cx="6819900" cy="6229350"/>
            <wp:effectExtent l="0" t="0" r="0" b="0"/>
            <wp:docPr id="1" name="Picture 1" descr="http://www.pointloma.edu/sites/default/files/filemanager/Biology/Grad_Biology/Diffusion_Cartoons/Diffusion__Osmosis_2_-_Slu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intloma.edu/sites/default/files/filemanager/Biology/Grad_Biology/Diffusion_Cartoons/Diffusion__Osmosis_2_-_Slug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900" cy="6229350"/>
                    </a:xfrm>
                    <a:prstGeom prst="rect">
                      <a:avLst/>
                    </a:prstGeom>
                    <a:noFill/>
                    <a:ln>
                      <a:noFill/>
                    </a:ln>
                  </pic:spPr>
                </pic:pic>
              </a:graphicData>
            </a:graphic>
          </wp:inline>
        </w:drawing>
      </w:r>
    </w:p>
    <w:sectPr w:rsidR="00EE0087" w:rsidRPr="00A01E3D" w:rsidSect="00CD07E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BFA"/>
    <w:multiLevelType w:val="hybridMultilevel"/>
    <w:tmpl w:val="52F4F55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1AC3"/>
    <w:multiLevelType w:val="hybridMultilevel"/>
    <w:tmpl w:val="0F0C9C0A"/>
    <w:lvl w:ilvl="0" w:tplc="00C6F9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15B46"/>
    <w:multiLevelType w:val="hybridMultilevel"/>
    <w:tmpl w:val="6D420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B11E8"/>
    <w:multiLevelType w:val="hybridMultilevel"/>
    <w:tmpl w:val="8A7E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47F84"/>
    <w:multiLevelType w:val="hybridMultilevel"/>
    <w:tmpl w:val="FE3A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631D8"/>
    <w:multiLevelType w:val="hybridMultilevel"/>
    <w:tmpl w:val="EB3E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35830"/>
    <w:multiLevelType w:val="hybridMultilevel"/>
    <w:tmpl w:val="5A6AEF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80A6D"/>
    <w:multiLevelType w:val="hybridMultilevel"/>
    <w:tmpl w:val="4D507E4C"/>
    <w:lvl w:ilvl="0" w:tplc="82D0E2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EA"/>
    <w:rsid w:val="002C2930"/>
    <w:rsid w:val="006865C2"/>
    <w:rsid w:val="00A01E3D"/>
    <w:rsid w:val="00A52DC8"/>
    <w:rsid w:val="00CD07EA"/>
    <w:rsid w:val="00EE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854E-3629-43CA-80F4-DF5BA0B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7EA"/>
    <w:pPr>
      <w:ind w:left="720"/>
      <w:contextualSpacing/>
    </w:pPr>
  </w:style>
  <w:style w:type="table" w:styleId="TableGrid">
    <w:name w:val="Table Grid"/>
    <w:basedOn w:val="TableNormal"/>
    <w:uiPriority w:val="39"/>
    <w:rsid w:val="00CD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Pedersen</dc:creator>
  <cp:keywords/>
  <dc:description/>
  <cp:lastModifiedBy>Tricia Pedersen</cp:lastModifiedBy>
  <cp:revision>2</cp:revision>
  <cp:lastPrinted>2016-02-01T17:58:00Z</cp:lastPrinted>
  <dcterms:created xsi:type="dcterms:W3CDTF">2016-08-29T15:09:00Z</dcterms:created>
  <dcterms:modified xsi:type="dcterms:W3CDTF">2016-08-29T15:09:00Z</dcterms:modified>
</cp:coreProperties>
</file>