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26" w:rsidRDefault="00CD553F">
      <w:r>
        <w:t>NAME_____________________________________________DATE_____________________</w:t>
      </w:r>
    </w:p>
    <w:p w:rsidR="00CD553F" w:rsidRDefault="00CD553F" w:rsidP="00CD553F">
      <w:r>
        <w:t xml:space="preserve">SB1. Students will analyze the nature of the relationships between structures and functions in living cells. </w:t>
      </w:r>
      <w:r>
        <w:t xml:space="preserve">  </w:t>
      </w:r>
      <w:r>
        <w:t>a. Explain the role of cell organelles for both prokaryotic and eukaryotic cells, including the cell membrane, in maintaining homeostasis and cell reproduction.</w:t>
      </w:r>
    </w:p>
    <w:p w:rsidR="00CD553F" w:rsidRDefault="00CD553F" w:rsidP="00CD553F">
      <w:pPr>
        <w:pStyle w:val="ListParagraph"/>
        <w:numPr>
          <w:ilvl w:val="0"/>
          <w:numId w:val="1"/>
        </w:numPr>
      </w:pPr>
      <w:r>
        <w:t>What characteristics of living things correspond to the standard above?</w:t>
      </w:r>
    </w:p>
    <w:p w:rsidR="00CD553F" w:rsidRDefault="00CD553F" w:rsidP="00CD553F">
      <w:pPr>
        <w:pStyle w:val="ListParagraph"/>
        <w:numPr>
          <w:ilvl w:val="0"/>
          <w:numId w:val="1"/>
        </w:numPr>
      </w:pPr>
      <w:r>
        <w:t>What are the parts of the cell theory?</w:t>
      </w:r>
    </w:p>
    <w:p w:rsidR="00CD553F" w:rsidRDefault="00CD553F" w:rsidP="00CD553F">
      <w:pPr>
        <w:pStyle w:val="ListParagraph"/>
        <w:numPr>
          <w:ilvl w:val="0"/>
          <w:numId w:val="1"/>
        </w:numPr>
      </w:pPr>
      <w:r>
        <w:t>What is the difference between a theory and a law?</w:t>
      </w:r>
    </w:p>
    <w:p w:rsidR="00CD553F" w:rsidRDefault="00CD553F" w:rsidP="00CD553F">
      <w:r>
        <w:t>Compare and Contrast Prokaryotes</w:t>
      </w:r>
      <w:r w:rsidR="00A4527C">
        <w:t xml:space="preserve"> </w:t>
      </w:r>
      <w:r w:rsidR="00A4527C">
        <w:t>and Eukaryotes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3001"/>
        <w:gridCol w:w="3001"/>
      </w:tblGrid>
      <w:tr w:rsidR="00CD553F" w:rsidTr="00A4527C">
        <w:trPr>
          <w:trHeight w:val="631"/>
        </w:trPr>
        <w:tc>
          <w:tcPr>
            <w:tcW w:w="3001" w:type="dxa"/>
          </w:tcPr>
          <w:p w:rsidR="00CD553F" w:rsidRDefault="00CD553F" w:rsidP="00CD553F">
            <w:bookmarkStart w:id="0" w:name="_GoBack"/>
            <w:bookmarkEnd w:id="0"/>
          </w:p>
        </w:tc>
        <w:tc>
          <w:tcPr>
            <w:tcW w:w="3001" w:type="dxa"/>
          </w:tcPr>
          <w:p w:rsidR="00CD553F" w:rsidRDefault="00A4527C" w:rsidP="00CD553F">
            <w:r>
              <w:t>Prokaryotes</w:t>
            </w:r>
          </w:p>
        </w:tc>
        <w:tc>
          <w:tcPr>
            <w:tcW w:w="3001" w:type="dxa"/>
          </w:tcPr>
          <w:p w:rsidR="00CD553F" w:rsidRDefault="00A4527C" w:rsidP="00CD553F">
            <w:r>
              <w:t>Eukaryotes</w:t>
            </w:r>
          </w:p>
        </w:tc>
      </w:tr>
      <w:tr w:rsidR="00CD553F" w:rsidTr="00A4527C">
        <w:trPr>
          <w:trHeight w:val="1070"/>
        </w:trPr>
        <w:tc>
          <w:tcPr>
            <w:tcW w:w="3001" w:type="dxa"/>
          </w:tcPr>
          <w:p w:rsidR="00CD553F" w:rsidRDefault="00CD553F" w:rsidP="00CD553F">
            <w:r>
              <w:t>Definition</w:t>
            </w:r>
          </w:p>
        </w:tc>
        <w:tc>
          <w:tcPr>
            <w:tcW w:w="3001" w:type="dxa"/>
          </w:tcPr>
          <w:p w:rsidR="00CD553F" w:rsidRDefault="00CD553F" w:rsidP="00CD553F"/>
        </w:tc>
        <w:tc>
          <w:tcPr>
            <w:tcW w:w="3001" w:type="dxa"/>
          </w:tcPr>
          <w:p w:rsidR="00CD553F" w:rsidRDefault="00CD553F" w:rsidP="00CD553F"/>
        </w:tc>
      </w:tr>
      <w:tr w:rsidR="00CD553F" w:rsidTr="00A4527C">
        <w:trPr>
          <w:trHeight w:val="989"/>
        </w:trPr>
        <w:tc>
          <w:tcPr>
            <w:tcW w:w="3001" w:type="dxa"/>
          </w:tcPr>
          <w:p w:rsidR="00CD553F" w:rsidRDefault="00CD553F" w:rsidP="00CD553F">
            <w:r>
              <w:t>Nucleus Present or Nucleus Not Present</w:t>
            </w:r>
          </w:p>
        </w:tc>
        <w:tc>
          <w:tcPr>
            <w:tcW w:w="3001" w:type="dxa"/>
          </w:tcPr>
          <w:p w:rsidR="00CD553F" w:rsidRDefault="00CD553F" w:rsidP="00CD553F"/>
        </w:tc>
        <w:tc>
          <w:tcPr>
            <w:tcW w:w="3001" w:type="dxa"/>
          </w:tcPr>
          <w:p w:rsidR="00CD553F" w:rsidRDefault="00CD553F" w:rsidP="00CD553F"/>
        </w:tc>
      </w:tr>
      <w:tr w:rsidR="00CD553F" w:rsidTr="00A4527C">
        <w:trPr>
          <w:trHeight w:val="971"/>
        </w:trPr>
        <w:tc>
          <w:tcPr>
            <w:tcW w:w="3001" w:type="dxa"/>
          </w:tcPr>
          <w:p w:rsidR="00CD553F" w:rsidRDefault="00CD553F" w:rsidP="00CD553F">
            <w:r>
              <w:t>Type of Reproduction</w:t>
            </w:r>
          </w:p>
          <w:p w:rsidR="00CD553F" w:rsidRDefault="00CD553F" w:rsidP="00CD553F">
            <w:r>
              <w:t>(asexual, sexual or both)</w:t>
            </w:r>
          </w:p>
        </w:tc>
        <w:tc>
          <w:tcPr>
            <w:tcW w:w="3001" w:type="dxa"/>
          </w:tcPr>
          <w:p w:rsidR="00CD553F" w:rsidRDefault="00CD553F" w:rsidP="00CD553F"/>
        </w:tc>
        <w:tc>
          <w:tcPr>
            <w:tcW w:w="3001" w:type="dxa"/>
          </w:tcPr>
          <w:p w:rsidR="00CD553F" w:rsidRDefault="00CD553F" w:rsidP="00CD553F"/>
        </w:tc>
      </w:tr>
      <w:tr w:rsidR="00CD553F" w:rsidTr="00A4527C">
        <w:trPr>
          <w:trHeight w:val="980"/>
        </w:trPr>
        <w:tc>
          <w:tcPr>
            <w:tcW w:w="3001" w:type="dxa"/>
          </w:tcPr>
          <w:p w:rsidR="00CD553F" w:rsidRDefault="00CD553F" w:rsidP="00CD553F">
            <w:r>
              <w:t>Movement</w:t>
            </w:r>
          </w:p>
        </w:tc>
        <w:tc>
          <w:tcPr>
            <w:tcW w:w="3001" w:type="dxa"/>
          </w:tcPr>
          <w:p w:rsidR="00CD553F" w:rsidRDefault="00CD553F" w:rsidP="00CD553F"/>
        </w:tc>
        <w:tc>
          <w:tcPr>
            <w:tcW w:w="3001" w:type="dxa"/>
          </w:tcPr>
          <w:p w:rsidR="00CD553F" w:rsidRDefault="00CD553F" w:rsidP="00CD553F"/>
        </w:tc>
      </w:tr>
      <w:tr w:rsidR="00CD553F" w:rsidTr="00A4527C">
        <w:trPr>
          <w:trHeight w:val="1880"/>
        </w:trPr>
        <w:tc>
          <w:tcPr>
            <w:tcW w:w="3001" w:type="dxa"/>
          </w:tcPr>
          <w:p w:rsidR="00CD553F" w:rsidRDefault="00CD553F" w:rsidP="00CD553F">
            <w:r>
              <w:t>Examples of Organisms</w:t>
            </w:r>
          </w:p>
        </w:tc>
        <w:tc>
          <w:tcPr>
            <w:tcW w:w="3001" w:type="dxa"/>
          </w:tcPr>
          <w:p w:rsidR="00CD553F" w:rsidRDefault="00CD553F" w:rsidP="00CD553F"/>
        </w:tc>
        <w:tc>
          <w:tcPr>
            <w:tcW w:w="3001" w:type="dxa"/>
          </w:tcPr>
          <w:p w:rsidR="00CD553F" w:rsidRDefault="00CD553F" w:rsidP="00CD553F"/>
        </w:tc>
      </w:tr>
      <w:tr w:rsidR="00CD553F" w:rsidTr="00A4527C">
        <w:trPr>
          <w:trHeight w:val="2690"/>
        </w:trPr>
        <w:tc>
          <w:tcPr>
            <w:tcW w:w="3001" w:type="dxa"/>
          </w:tcPr>
          <w:p w:rsidR="00CD553F" w:rsidRDefault="00A4527C" w:rsidP="00CD553F">
            <w:r>
              <w:t>Organelles found in each type of organism</w:t>
            </w:r>
          </w:p>
        </w:tc>
        <w:tc>
          <w:tcPr>
            <w:tcW w:w="3001" w:type="dxa"/>
          </w:tcPr>
          <w:p w:rsidR="00CD553F" w:rsidRDefault="00CD553F" w:rsidP="00CD553F"/>
        </w:tc>
        <w:tc>
          <w:tcPr>
            <w:tcW w:w="3001" w:type="dxa"/>
          </w:tcPr>
          <w:p w:rsidR="00CD553F" w:rsidRDefault="00CD553F" w:rsidP="00CD553F"/>
        </w:tc>
      </w:tr>
    </w:tbl>
    <w:p w:rsidR="00CD553F" w:rsidRDefault="00CD553F" w:rsidP="00CD553F">
      <w:r>
        <w:t xml:space="preserve"> </w:t>
      </w:r>
    </w:p>
    <w:sectPr w:rsidR="00CD5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145E"/>
    <w:multiLevelType w:val="hybridMultilevel"/>
    <w:tmpl w:val="9D646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3F"/>
    <w:rsid w:val="00A4527C"/>
    <w:rsid w:val="00CD553F"/>
    <w:rsid w:val="00F0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53F"/>
    <w:pPr>
      <w:ind w:left="720"/>
      <w:contextualSpacing/>
    </w:pPr>
  </w:style>
  <w:style w:type="table" w:styleId="TableGrid">
    <w:name w:val="Table Grid"/>
    <w:basedOn w:val="TableNormal"/>
    <w:uiPriority w:val="39"/>
    <w:rsid w:val="00CD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53F"/>
    <w:pPr>
      <w:ind w:left="720"/>
      <w:contextualSpacing/>
    </w:pPr>
  </w:style>
  <w:style w:type="table" w:styleId="TableGrid">
    <w:name w:val="Table Grid"/>
    <w:basedOn w:val="TableNormal"/>
    <w:uiPriority w:val="39"/>
    <w:rsid w:val="00CD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Pedersen</dc:creator>
  <cp:lastModifiedBy>Marc Pedersen</cp:lastModifiedBy>
  <cp:revision>1</cp:revision>
  <dcterms:created xsi:type="dcterms:W3CDTF">2016-08-30T18:25:00Z</dcterms:created>
  <dcterms:modified xsi:type="dcterms:W3CDTF">2016-08-30T18:37:00Z</dcterms:modified>
</cp:coreProperties>
</file>